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54DA" w14:textId="77777777" w:rsidR="00E70C65" w:rsidRPr="00E70C65" w:rsidRDefault="00E70C65" w:rsidP="00E70C65">
      <w:pPr>
        <w:jc w:val="center"/>
        <w:rPr>
          <w:rFonts w:ascii="Times New Roman" w:eastAsia="Times New Roman" w:hAnsi="Times New Roman" w:cs="Times New Roman"/>
          <w:color w:val="000000"/>
        </w:rPr>
      </w:pPr>
      <w:bookmarkStart w:id="0" w:name="_GoBack"/>
      <w:bookmarkEnd w:id="0"/>
      <w:r w:rsidRPr="00E70C65">
        <w:rPr>
          <w:rFonts w:ascii="Times New Roman" w:eastAsia="Times New Roman" w:hAnsi="Times New Roman" w:cs="Times New Roman"/>
          <w:color w:val="4472C4"/>
          <w:sz w:val="28"/>
          <w:szCs w:val="28"/>
        </w:rPr>
        <w:t>Longwood Covered Courts Tennis Club</w:t>
      </w:r>
    </w:p>
    <w:p w14:paraId="0975091D" w14:textId="207E32AE" w:rsidR="00E70C65" w:rsidRPr="00E70C65" w:rsidRDefault="00E70C65" w:rsidP="00E70C65">
      <w:pPr>
        <w:jc w:val="center"/>
        <w:rPr>
          <w:rFonts w:ascii="Times New Roman" w:eastAsia="Times New Roman" w:hAnsi="Times New Roman" w:cs="Times New Roman"/>
          <w:color w:val="000000"/>
        </w:rPr>
      </w:pPr>
      <w:r w:rsidRPr="00E70C65">
        <w:rPr>
          <w:rFonts w:ascii="Times New Roman" w:eastAsia="Times New Roman" w:hAnsi="Times New Roman" w:cs="Times New Roman"/>
          <w:color w:val="4472C4"/>
          <w:sz w:val="28"/>
          <w:szCs w:val="28"/>
        </w:rPr>
        <w:t>Rules for Use of Courts</w:t>
      </w:r>
    </w:p>
    <w:p w14:paraId="69EB4FCF" w14:textId="77777777" w:rsidR="00E70C65" w:rsidRPr="00E70C65" w:rsidRDefault="00E70C65" w:rsidP="00E70C65">
      <w:pPr>
        <w:rPr>
          <w:rFonts w:ascii="Times New Roman" w:eastAsia="Times New Roman" w:hAnsi="Times New Roman" w:cs="Times New Roman"/>
          <w:color w:val="000000"/>
        </w:rPr>
      </w:pPr>
      <w:r w:rsidRPr="00E70C65">
        <w:rPr>
          <w:rFonts w:ascii="Times New Roman" w:eastAsia="Times New Roman" w:hAnsi="Times New Roman" w:cs="Times New Roman"/>
          <w:color w:val="000000"/>
        </w:rPr>
        <w:br/>
      </w:r>
    </w:p>
    <w:p w14:paraId="0361B3D6" w14:textId="3F7C23AF" w:rsidR="00E70C65" w:rsidRPr="00E70C65" w:rsidRDefault="00E70C65" w:rsidP="00EE53A3">
      <w:pPr>
        <w:numPr>
          <w:ilvl w:val="0"/>
          <w:numId w:val="13"/>
        </w:numPr>
        <w:spacing w:after="160"/>
        <w:textAlignment w:val="baseline"/>
        <w:rPr>
          <w:rFonts w:ascii="Times New Roman" w:eastAsia="Times New Roman" w:hAnsi="Times New Roman" w:cs="Times New Roman"/>
          <w:b/>
          <w:bCs/>
          <w:color w:val="000000"/>
          <w:sz w:val="20"/>
          <w:szCs w:val="20"/>
        </w:rPr>
      </w:pPr>
      <w:r w:rsidRPr="00E70C65">
        <w:rPr>
          <w:rFonts w:ascii="Times New Roman" w:eastAsia="Times New Roman" w:hAnsi="Times New Roman" w:cs="Times New Roman"/>
          <w:b/>
          <w:bCs/>
          <w:color w:val="000000"/>
          <w:sz w:val="20"/>
          <w:szCs w:val="20"/>
        </w:rPr>
        <w:t xml:space="preserve">Playing Season – </w:t>
      </w:r>
      <w:r w:rsidRPr="00E70C65">
        <w:rPr>
          <w:rFonts w:ascii="Times New Roman" w:eastAsia="Times New Roman" w:hAnsi="Times New Roman" w:cs="Times New Roman"/>
          <w:color w:val="000000"/>
          <w:sz w:val="20"/>
          <w:szCs w:val="20"/>
        </w:rPr>
        <w:t>The Courts will open for the regular season on the second Saturday of October and will remain open until the last Sunday in April.  The exception are Thanksgiving and Christmas Days when the club will be closed.  Further closings, such as COVID-19, are at the discretion of the Board of Trustees</w:t>
      </w:r>
      <w:r w:rsidR="00C27556">
        <w:rPr>
          <w:rFonts w:ascii="Times New Roman" w:eastAsia="Times New Roman" w:hAnsi="Times New Roman" w:cs="Times New Roman"/>
          <w:color w:val="000000"/>
          <w:sz w:val="20"/>
          <w:szCs w:val="20"/>
        </w:rPr>
        <w:t>.</w:t>
      </w:r>
    </w:p>
    <w:p w14:paraId="563CC0FA" w14:textId="4CA09BF6" w:rsidR="00E70C65" w:rsidRPr="00E70C65" w:rsidRDefault="00E70C65" w:rsidP="00EE53A3">
      <w:pPr>
        <w:numPr>
          <w:ilvl w:val="0"/>
          <w:numId w:val="13"/>
        </w:numPr>
        <w:spacing w:after="160"/>
        <w:textAlignment w:val="baseline"/>
        <w:rPr>
          <w:rFonts w:ascii="Times New Roman" w:eastAsia="Times New Roman" w:hAnsi="Times New Roman" w:cs="Times New Roman"/>
          <w:b/>
          <w:bCs/>
          <w:color w:val="000000"/>
          <w:sz w:val="20"/>
          <w:szCs w:val="20"/>
        </w:rPr>
      </w:pPr>
      <w:r w:rsidRPr="00E70C65">
        <w:rPr>
          <w:rFonts w:ascii="Times New Roman" w:eastAsia="Times New Roman" w:hAnsi="Times New Roman" w:cs="Times New Roman"/>
          <w:b/>
          <w:bCs/>
          <w:color w:val="000000"/>
          <w:sz w:val="20"/>
          <w:szCs w:val="20"/>
        </w:rPr>
        <w:t xml:space="preserve">Court Hours </w:t>
      </w:r>
      <w:r w:rsidR="00EE53A3" w:rsidRPr="00E70C65">
        <w:rPr>
          <w:rFonts w:ascii="Times New Roman" w:eastAsia="Times New Roman" w:hAnsi="Times New Roman" w:cs="Times New Roman"/>
          <w:b/>
          <w:bCs/>
          <w:color w:val="000000"/>
          <w:sz w:val="20"/>
          <w:szCs w:val="20"/>
        </w:rPr>
        <w:t>–</w:t>
      </w:r>
      <w:r w:rsidR="00EE53A3">
        <w:rPr>
          <w:rFonts w:ascii="Times New Roman" w:eastAsia="Times New Roman" w:hAnsi="Times New Roman" w:cs="Times New Roman"/>
          <w:b/>
          <w:bCs/>
          <w:color w:val="000000"/>
          <w:sz w:val="20"/>
          <w:szCs w:val="20"/>
        </w:rPr>
        <w:t xml:space="preserve"> </w:t>
      </w:r>
      <w:r w:rsidRPr="00E70C65">
        <w:rPr>
          <w:rFonts w:ascii="Times New Roman" w:eastAsia="Times New Roman" w:hAnsi="Times New Roman" w:cs="Times New Roman"/>
          <w:color w:val="000000"/>
          <w:sz w:val="20"/>
          <w:szCs w:val="20"/>
        </w:rPr>
        <w:t xml:space="preserve">The courts are open from </w:t>
      </w:r>
      <w:r w:rsidR="00C27556">
        <w:rPr>
          <w:rFonts w:ascii="Times New Roman" w:eastAsia="Times New Roman" w:hAnsi="Times New Roman" w:cs="Times New Roman"/>
          <w:color w:val="000000"/>
          <w:sz w:val="20"/>
          <w:szCs w:val="20"/>
        </w:rPr>
        <w:t>7</w:t>
      </w:r>
      <w:r w:rsidR="00C27556" w:rsidRPr="00E70C65">
        <w:rPr>
          <w:rFonts w:ascii="Times New Roman" w:eastAsia="Times New Roman" w:hAnsi="Times New Roman" w:cs="Times New Roman"/>
          <w:color w:val="000000"/>
          <w:sz w:val="20"/>
          <w:szCs w:val="20"/>
        </w:rPr>
        <w:t xml:space="preserve"> </w:t>
      </w:r>
      <w:r w:rsidRPr="00E70C65">
        <w:rPr>
          <w:rFonts w:ascii="Times New Roman" w:eastAsia="Times New Roman" w:hAnsi="Times New Roman" w:cs="Times New Roman"/>
          <w:color w:val="000000"/>
          <w:sz w:val="20"/>
          <w:szCs w:val="20"/>
        </w:rPr>
        <w:t xml:space="preserve">AM to 10 PM on Mondays – Thursdays, from 7 AM to </w:t>
      </w:r>
      <w:r w:rsidR="00C27556">
        <w:rPr>
          <w:rFonts w:ascii="Times New Roman" w:eastAsia="Times New Roman" w:hAnsi="Times New Roman" w:cs="Times New Roman"/>
          <w:color w:val="000000"/>
          <w:sz w:val="20"/>
          <w:szCs w:val="20"/>
        </w:rPr>
        <w:t>8</w:t>
      </w:r>
      <w:r w:rsidR="00C27556" w:rsidRPr="00E70C65">
        <w:rPr>
          <w:rFonts w:ascii="Times New Roman" w:eastAsia="Times New Roman" w:hAnsi="Times New Roman" w:cs="Times New Roman"/>
          <w:color w:val="000000"/>
          <w:sz w:val="20"/>
          <w:szCs w:val="20"/>
        </w:rPr>
        <w:t xml:space="preserve"> </w:t>
      </w:r>
      <w:r w:rsidRPr="00E70C65">
        <w:rPr>
          <w:rFonts w:ascii="Times New Roman" w:eastAsia="Times New Roman" w:hAnsi="Times New Roman" w:cs="Times New Roman"/>
          <w:color w:val="000000"/>
          <w:sz w:val="20"/>
          <w:szCs w:val="20"/>
        </w:rPr>
        <w:t xml:space="preserve">PM on Fridays, and from </w:t>
      </w:r>
      <w:r w:rsidR="00C27556">
        <w:rPr>
          <w:rFonts w:ascii="Times New Roman" w:eastAsia="Times New Roman" w:hAnsi="Times New Roman" w:cs="Times New Roman"/>
          <w:color w:val="000000"/>
          <w:sz w:val="20"/>
          <w:szCs w:val="20"/>
        </w:rPr>
        <w:t>8</w:t>
      </w:r>
      <w:r w:rsidR="00C27556" w:rsidRPr="00E70C65">
        <w:rPr>
          <w:rFonts w:ascii="Times New Roman" w:eastAsia="Times New Roman" w:hAnsi="Times New Roman" w:cs="Times New Roman"/>
          <w:color w:val="000000"/>
          <w:sz w:val="20"/>
          <w:szCs w:val="20"/>
        </w:rPr>
        <w:t xml:space="preserve"> </w:t>
      </w:r>
      <w:r w:rsidRPr="00E70C65">
        <w:rPr>
          <w:rFonts w:ascii="Times New Roman" w:eastAsia="Times New Roman" w:hAnsi="Times New Roman" w:cs="Times New Roman"/>
          <w:color w:val="000000"/>
          <w:sz w:val="20"/>
          <w:szCs w:val="20"/>
        </w:rPr>
        <w:t>AM to</w:t>
      </w:r>
      <w:r w:rsidR="00FA6994">
        <w:rPr>
          <w:rFonts w:ascii="Times New Roman" w:eastAsia="Times New Roman" w:hAnsi="Times New Roman" w:cs="Times New Roman"/>
          <w:color w:val="000000"/>
          <w:sz w:val="20"/>
          <w:szCs w:val="20"/>
        </w:rPr>
        <w:t xml:space="preserve"> </w:t>
      </w:r>
      <w:r w:rsidR="00C27556">
        <w:rPr>
          <w:rFonts w:ascii="Times New Roman" w:eastAsia="Times New Roman" w:hAnsi="Times New Roman" w:cs="Times New Roman"/>
          <w:color w:val="000000"/>
          <w:sz w:val="20"/>
          <w:szCs w:val="20"/>
        </w:rPr>
        <w:t>8</w:t>
      </w:r>
      <w:r w:rsidRPr="00E70C65">
        <w:rPr>
          <w:rFonts w:ascii="Times New Roman" w:eastAsia="Times New Roman" w:hAnsi="Times New Roman" w:cs="Times New Roman"/>
          <w:color w:val="000000"/>
          <w:sz w:val="20"/>
          <w:szCs w:val="20"/>
        </w:rPr>
        <w:t xml:space="preserve"> PM on Saturdays and Sundays.  They are available to be reserved for periods of one hour or an hour and a half.  The Board of Trustees may reserve certain periods for tournament, exhibition or family play.</w:t>
      </w:r>
    </w:p>
    <w:p w14:paraId="73C42569" w14:textId="07C81343" w:rsidR="00E70C65" w:rsidRPr="00E70C65" w:rsidRDefault="00E70C65" w:rsidP="00EE53A3">
      <w:pPr>
        <w:numPr>
          <w:ilvl w:val="0"/>
          <w:numId w:val="13"/>
        </w:numPr>
        <w:spacing w:after="160"/>
        <w:textAlignment w:val="baseline"/>
        <w:rPr>
          <w:rFonts w:ascii="Times New Roman" w:eastAsia="Times New Roman" w:hAnsi="Times New Roman" w:cs="Times New Roman"/>
          <w:b/>
          <w:bCs/>
          <w:color w:val="000000"/>
          <w:sz w:val="20"/>
          <w:szCs w:val="20"/>
        </w:rPr>
      </w:pPr>
      <w:r w:rsidRPr="00E70C65">
        <w:rPr>
          <w:rFonts w:ascii="Times New Roman" w:eastAsia="Times New Roman" w:hAnsi="Times New Roman" w:cs="Times New Roman"/>
          <w:b/>
          <w:bCs/>
          <w:color w:val="000000"/>
          <w:sz w:val="20"/>
          <w:szCs w:val="20"/>
        </w:rPr>
        <w:t xml:space="preserve">Application Process </w:t>
      </w:r>
      <w:r w:rsidR="00EE53A3" w:rsidRPr="00E70C65">
        <w:rPr>
          <w:rFonts w:ascii="Times New Roman" w:eastAsia="Times New Roman" w:hAnsi="Times New Roman" w:cs="Times New Roman"/>
          <w:b/>
          <w:bCs/>
          <w:color w:val="000000"/>
          <w:sz w:val="20"/>
          <w:szCs w:val="20"/>
        </w:rPr>
        <w:t>–</w:t>
      </w:r>
      <w:r w:rsidR="00EE53A3">
        <w:rPr>
          <w:rFonts w:ascii="Times New Roman" w:eastAsia="Times New Roman" w:hAnsi="Times New Roman" w:cs="Times New Roman"/>
          <w:b/>
          <w:bCs/>
          <w:color w:val="000000"/>
          <w:sz w:val="20"/>
          <w:szCs w:val="20"/>
        </w:rPr>
        <w:t xml:space="preserve"> </w:t>
      </w:r>
      <w:r w:rsidRPr="00E70C65">
        <w:rPr>
          <w:rFonts w:ascii="Times New Roman" w:eastAsia="Times New Roman" w:hAnsi="Times New Roman" w:cs="Times New Roman"/>
          <w:color w:val="000000"/>
          <w:sz w:val="20"/>
          <w:szCs w:val="20"/>
        </w:rPr>
        <w:t xml:space="preserve">Candidates are required to complete an online application and include letters of recommendation from two existing members, who are in good standing and have been a member for a period of at least a year. Applications should be submitted by September </w:t>
      </w:r>
      <w:r w:rsidRPr="00FA6994">
        <w:rPr>
          <w:rFonts w:ascii="Times New Roman" w:eastAsia="Times New Roman" w:hAnsi="Times New Roman" w:cs="Times New Roman"/>
          <w:color w:val="000000"/>
          <w:sz w:val="20"/>
          <w:szCs w:val="20"/>
        </w:rPr>
        <w:t>15</w:t>
      </w:r>
      <w:r w:rsidRPr="00FA6994">
        <w:rPr>
          <w:rFonts w:ascii="Times New Roman" w:eastAsia="Times New Roman" w:hAnsi="Times New Roman" w:cs="Times New Roman"/>
          <w:color w:val="000000"/>
          <w:sz w:val="20"/>
          <w:szCs w:val="20"/>
          <w:vertAlign w:val="superscript"/>
        </w:rPr>
        <w:t>th</w:t>
      </w:r>
      <w:r w:rsidRPr="00E70C65">
        <w:rPr>
          <w:rFonts w:ascii="Times New Roman" w:eastAsia="Times New Roman" w:hAnsi="Times New Roman" w:cs="Times New Roman"/>
          <w:color w:val="000000"/>
          <w:sz w:val="20"/>
          <w:szCs w:val="20"/>
        </w:rPr>
        <w:t xml:space="preserve"> and December 1</w:t>
      </w:r>
      <w:r w:rsidRPr="00FA6994">
        <w:rPr>
          <w:rFonts w:ascii="Times New Roman" w:eastAsia="Times New Roman" w:hAnsi="Times New Roman" w:cs="Times New Roman"/>
          <w:color w:val="000000"/>
          <w:sz w:val="20"/>
          <w:szCs w:val="20"/>
          <w:vertAlign w:val="superscript"/>
        </w:rPr>
        <w:t>st</w:t>
      </w:r>
      <w:r w:rsidR="00FA6994">
        <w:rPr>
          <w:rFonts w:ascii="Times New Roman" w:eastAsia="Times New Roman" w:hAnsi="Times New Roman" w:cs="Times New Roman"/>
          <w:color w:val="000000"/>
          <w:sz w:val="20"/>
          <w:szCs w:val="20"/>
        </w:rPr>
        <w:t>.</w:t>
      </w:r>
      <w:r w:rsidRPr="00E70C65">
        <w:rPr>
          <w:rFonts w:ascii="Times New Roman" w:eastAsia="Times New Roman" w:hAnsi="Times New Roman" w:cs="Times New Roman"/>
          <w:color w:val="000000"/>
          <w:sz w:val="20"/>
          <w:szCs w:val="20"/>
        </w:rPr>
        <w:t xml:space="preserve">  </w:t>
      </w:r>
      <w:r w:rsidR="000D2FD7">
        <w:rPr>
          <w:rFonts w:ascii="Times New Roman" w:eastAsia="Times New Roman" w:hAnsi="Times New Roman" w:cs="Times New Roman"/>
          <w:color w:val="000000"/>
          <w:sz w:val="20"/>
          <w:szCs w:val="20"/>
        </w:rPr>
        <w:t>Please contact the club manager prior to submitting your application to find out if the club is under any member capacity limitations.</w:t>
      </w:r>
    </w:p>
    <w:p w14:paraId="46DC313E" w14:textId="5059F613" w:rsidR="00E70C65" w:rsidRPr="00E70C65" w:rsidRDefault="00E70C65" w:rsidP="00EE53A3">
      <w:pPr>
        <w:numPr>
          <w:ilvl w:val="0"/>
          <w:numId w:val="13"/>
        </w:numPr>
        <w:spacing w:after="160"/>
        <w:textAlignment w:val="baseline"/>
        <w:rPr>
          <w:rFonts w:ascii="Times New Roman" w:eastAsia="Times New Roman" w:hAnsi="Times New Roman" w:cs="Times New Roman"/>
          <w:b/>
          <w:bCs/>
          <w:color w:val="000000"/>
          <w:sz w:val="20"/>
          <w:szCs w:val="20"/>
        </w:rPr>
      </w:pPr>
      <w:r w:rsidRPr="00E70C65">
        <w:rPr>
          <w:rFonts w:ascii="Times New Roman" w:eastAsia="Times New Roman" w:hAnsi="Times New Roman" w:cs="Times New Roman"/>
          <w:b/>
          <w:bCs/>
          <w:color w:val="000000"/>
          <w:sz w:val="20"/>
          <w:szCs w:val="20"/>
        </w:rPr>
        <w:t> Membership Categories – Individual, Couples, Family and Juniors both Active and Inactive - Individual membership</w:t>
      </w:r>
      <w:r w:rsidRPr="00E70C65">
        <w:rPr>
          <w:rFonts w:ascii="Times New Roman" w:eastAsia="Times New Roman" w:hAnsi="Times New Roman" w:cs="Times New Roman"/>
          <w:color w:val="000000"/>
          <w:sz w:val="20"/>
          <w:szCs w:val="20"/>
        </w:rPr>
        <w:t xml:space="preserve">: an individual who is 21 years of age or older.  </w:t>
      </w:r>
      <w:proofErr w:type="gramStart"/>
      <w:r w:rsidRPr="00E70C65">
        <w:rPr>
          <w:rFonts w:ascii="Times New Roman" w:eastAsia="Times New Roman" w:hAnsi="Times New Roman" w:cs="Times New Roman"/>
          <w:b/>
          <w:bCs/>
          <w:color w:val="000000"/>
          <w:sz w:val="20"/>
          <w:szCs w:val="20"/>
        </w:rPr>
        <w:t>Couples</w:t>
      </w:r>
      <w:proofErr w:type="gramEnd"/>
      <w:r w:rsidRPr="00E70C65">
        <w:rPr>
          <w:rFonts w:ascii="Times New Roman" w:eastAsia="Times New Roman" w:hAnsi="Times New Roman" w:cs="Times New Roman"/>
          <w:b/>
          <w:bCs/>
          <w:color w:val="000000"/>
          <w:sz w:val="20"/>
          <w:szCs w:val="20"/>
        </w:rPr>
        <w:t xml:space="preserve"> membership</w:t>
      </w:r>
      <w:r w:rsidRPr="00E70C65">
        <w:rPr>
          <w:rFonts w:ascii="Times New Roman" w:eastAsia="Times New Roman" w:hAnsi="Times New Roman" w:cs="Times New Roman"/>
          <w:color w:val="000000"/>
          <w:sz w:val="20"/>
          <w:szCs w:val="20"/>
        </w:rPr>
        <w:t xml:space="preserve">: two individuals, 21 years or older, living in the same household. </w:t>
      </w:r>
      <w:r w:rsidRPr="00E70C65">
        <w:rPr>
          <w:rFonts w:ascii="Times New Roman" w:eastAsia="Times New Roman" w:hAnsi="Times New Roman" w:cs="Times New Roman"/>
          <w:b/>
          <w:bCs/>
          <w:color w:val="000000"/>
          <w:sz w:val="20"/>
          <w:szCs w:val="20"/>
        </w:rPr>
        <w:t>Family membership</w:t>
      </w:r>
      <w:r w:rsidRPr="00E70C65">
        <w:rPr>
          <w:rFonts w:ascii="Times New Roman" w:eastAsia="Times New Roman" w:hAnsi="Times New Roman" w:cs="Times New Roman"/>
          <w:color w:val="000000"/>
          <w:sz w:val="20"/>
          <w:szCs w:val="20"/>
        </w:rPr>
        <w:t xml:space="preserve">: at least one member over 21 and at least one member under 21 living in the same household.  </w:t>
      </w:r>
      <w:r w:rsidRPr="00E70C65">
        <w:rPr>
          <w:rFonts w:ascii="Times New Roman" w:eastAsia="Times New Roman" w:hAnsi="Times New Roman" w:cs="Times New Roman"/>
          <w:b/>
          <w:bCs/>
          <w:color w:val="000000"/>
          <w:sz w:val="20"/>
          <w:szCs w:val="20"/>
        </w:rPr>
        <w:t>Junior membership</w:t>
      </w:r>
      <w:r w:rsidRPr="00E70C65">
        <w:rPr>
          <w:rFonts w:ascii="Times New Roman" w:eastAsia="Times New Roman" w:hAnsi="Times New Roman" w:cs="Times New Roman"/>
          <w:color w:val="000000"/>
          <w:sz w:val="20"/>
          <w:szCs w:val="20"/>
        </w:rPr>
        <w:t xml:space="preserve">: an individual who is between 12 and 21 years of age that are not part of a family membership. </w:t>
      </w:r>
      <w:r w:rsidRPr="00E70C65">
        <w:rPr>
          <w:rFonts w:ascii="Times New Roman" w:eastAsia="Times New Roman" w:hAnsi="Times New Roman" w:cs="Times New Roman"/>
          <w:b/>
          <w:bCs/>
          <w:color w:val="000000"/>
          <w:sz w:val="20"/>
          <w:szCs w:val="20"/>
        </w:rPr>
        <w:t xml:space="preserve"> Active Members </w:t>
      </w:r>
      <w:r w:rsidRPr="00E70C65">
        <w:rPr>
          <w:rFonts w:ascii="Times New Roman" w:eastAsia="Times New Roman" w:hAnsi="Times New Roman" w:cs="Times New Roman"/>
          <w:color w:val="000000"/>
          <w:sz w:val="20"/>
          <w:szCs w:val="20"/>
        </w:rPr>
        <w:t xml:space="preserve">from any category have paid the current year membership fees and have full access to the courts.  </w:t>
      </w:r>
      <w:r w:rsidRPr="00E70C65">
        <w:rPr>
          <w:rFonts w:ascii="Times New Roman" w:eastAsia="Times New Roman" w:hAnsi="Times New Roman" w:cs="Times New Roman"/>
          <w:b/>
          <w:bCs/>
          <w:color w:val="000000"/>
          <w:sz w:val="20"/>
          <w:szCs w:val="20"/>
        </w:rPr>
        <w:t>Inactive Members</w:t>
      </w:r>
      <w:r w:rsidRPr="00E70C65">
        <w:rPr>
          <w:rFonts w:ascii="Times New Roman" w:eastAsia="Times New Roman" w:hAnsi="Times New Roman" w:cs="Times New Roman"/>
          <w:i/>
          <w:iCs/>
          <w:color w:val="000000"/>
          <w:sz w:val="20"/>
          <w:szCs w:val="20"/>
        </w:rPr>
        <w:t xml:space="preserve"> </w:t>
      </w:r>
      <w:r w:rsidRPr="00E70C65">
        <w:rPr>
          <w:rFonts w:ascii="Times New Roman" w:eastAsia="Times New Roman" w:hAnsi="Times New Roman" w:cs="Times New Roman"/>
          <w:color w:val="000000"/>
          <w:sz w:val="20"/>
          <w:szCs w:val="20"/>
        </w:rPr>
        <w:t>from any category are those members who, prior to the season</w:t>
      </w:r>
      <w:r w:rsidR="00C27556">
        <w:rPr>
          <w:rFonts w:ascii="Times New Roman" w:eastAsia="Times New Roman" w:hAnsi="Times New Roman" w:cs="Times New Roman"/>
          <w:color w:val="000000"/>
          <w:sz w:val="20"/>
          <w:szCs w:val="20"/>
        </w:rPr>
        <w:t>, on September 1</w:t>
      </w:r>
      <w:r w:rsidR="00C27556" w:rsidRPr="00FA6994">
        <w:rPr>
          <w:rFonts w:ascii="Times New Roman" w:eastAsia="Times New Roman" w:hAnsi="Times New Roman" w:cs="Times New Roman"/>
          <w:color w:val="000000"/>
          <w:sz w:val="20"/>
          <w:szCs w:val="20"/>
          <w:vertAlign w:val="superscript"/>
        </w:rPr>
        <w:t>st</w:t>
      </w:r>
      <w:r w:rsidRPr="00E70C65">
        <w:rPr>
          <w:rFonts w:ascii="Times New Roman" w:eastAsia="Times New Roman" w:hAnsi="Times New Roman" w:cs="Times New Roman"/>
          <w:color w:val="000000"/>
          <w:sz w:val="20"/>
          <w:szCs w:val="20"/>
        </w:rPr>
        <w:t>, select to put their membership on hold for that season. They may use Club facilities once a month</w:t>
      </w:r>
      <w:r w:rsidR="00C27556">
        <w:rPr>
          <w:rFonts w:ascii="Times New Roman" w:eastAsia="Times New Roman" w:hAnsi="Times New Roman" w:cs="Times New Roman"/>
          <w:color w:val="000000"/>
          <w:sz w:val="20"/>
          <w:szCs w:val="20"/>
        </w:rPr>
        <w:t>.  They</w:t>
      </w:r>
      <w:r w:rsidR="00FA6994">
        <w:rPr>
          <w:rFonts w:ascii="Times New Roman" w:eastAsia="Times New Roman" w:hAnsi="Times New Roman" w:cs="Times New Roman"/>
          <w:color w:val="000000"/>
          <w:sz w:val="20"/>
          <w:szCs w:val="20"/>
        </w:rPr>
        <w:t xml:space="preserve"> </w:t>
      </w:r>
      <w:r w:rsidRPr="00E70C65">
        <w:rPr>
          <w:rFonts w:ascii="Times New Roman" w:eastAsia="Times New Roman" w:hAnsi="Times New Roman" w:cs="Times New Roman"/>
          <w:color w:val="000000"/>
          <w:sz w:val="20"/>
          <w:szCs w:val="20"/>
        </w:rPr>
        <w:t xml:space="preserve">cannot vote. They may reactivate their membership </w:t>
      </w:r>
      <w:r w:rsidR="00C27556">
        <w:rPr>
          <w:rFonts w:ascii="Times New Roman" w:eastAsia="Times New Roman" w:hAnsi="Times New Roman" w:cs="Times New Roman"/>
          <w:color w:val="000000"/>
          <w:sz w:val="20"/>
          <w:szCs w:val="20"/>
        </w:rPr>
        <w:t>only on September 1 or before</w:t>
      </w:r>
      <w:r w:rsidR="00C27556" w:rsidRPr="00E70C65">
        <w:rPr>
          <w:rFonts w:ascii="Times New Roman" w:eastAsia="Times New Roman" w:hAnsi="Times New Roman" w:cs="Times New Roman"/>
          <w:color w:val="000000"/>
          <w:sz w:val="20"/>
          <w:szCs w:val="20"/>
        </w:rPr>
        <w:t xml:space="preserve"> </w:t>
      </w:r>
      <w:r w:rsidRPr="00E70C65">
        <w:rPr>
          <w:rFonts w:ascii="Times New Roman" w:eastAsia="Times New Roman" w:hAnsi="Times New Roman" w:cs="Times New Roman"/>
          <w:color w:val="000000"/>
          <w:sz w:val="20"/>
          <w:szCs w:val="20"/>
        </w:rPr>
        <w:t>without paying the Initiation Fee again.</w:t>
      </w:r>
      <w:r w:rsidR="00C27556">
        <w:rPr>
          <w:rFonts w:ascii="Times New Roman" w:eastAsia="Times New Roman" w:hAnsi="Times New Roman" w:cs="Times New Roman"/>
          <w:color w:val="000000"/>
          <w:sz w:val="20"/>
          <w:szCs w:val="20"/>
        </w:rPr>
        <w:t xml:space="preserve">  After September 1, 2021, inactive membership status can only be for two years.  After two years of inactive membership, your membership f</w:t>
      </w:r>
      <w:r w:rsidR="00D24F32">
        <w:rPr>
          <w:rFonts w:ascii="Times New Roman" w:eastAsia="Times New Roman" w:hAnsi="Times New Roman" w:cs="Times New Roman"/>
          <w:color w:val="000000"/>
          <w:sz w:val="20"/>
          <w:szCs w:val="20"/>
        </w:rPr>
        <w:t>ro</w:t>
      </w:r>
      <w:r w:rsidR="00C27556">
        <w:rPr>
          <w:rFonts w:ascii="Times New Roman" w:eastAsia="Times New Roman" w:hAnsi="Times New Roman" w:cs="Times New Roman"/>
          <w:color w:val="000000"/>
          <w:sz w:val="20"/>
          <w:szCs w:val="20"/>
        </w:rPr>
        <w:t>m the club will terminate unless you return to active status.</w:t>
      </w:r>
    </w:p>
    <w:p w14:paraId="0859FA5C" w14:textId="5A78F9C3" w:rsidR="00E70C65" w:rsidRPr="00E70C65" w:rsidRDefault="00E70C65" w:rsidP="00EE53A3">
      <w:pPr>
        <w:numPr>
          <w:ilvl w:val="0"/>
          <w:numId w:val="13"/>
        </w:numPr>
        <w:spacing w:after="160"/>
        <w:textAlignment w:val="baseline"/>
        <w:rPr>
          <w:rFonts w:ascii="Times New Roman" w:eastAsia="Times New Roman" w:hAnsi="Times New Roman" w:cs="Times New Roman"/>
          <w:b/>
          <w:bCs/>
          <w:color w:val="000000"/>
          <w:sz w:val="20"/>
          <w:szCs w:val="20"/>
        </w:rPr>
      </w:pPr>
      <w:r w:rsidRPr="00E70C65">
        <w:rPr>
          <w:rFonts w:ascii="Times New Roman" w:eastAsia="Times New Roman" w:hAnsi="Times New Roman" w:cs="Times New Roman"/>
          <w:b/>
          <w:bCs/>
          <w:color w:val="000000"/>
          <w:sz w:val="20"/>
          <w:szCs w:val="20"/>
        </w:rPr>
        <w:t xml:space="preserve">Payment of Dues, Charges &amp; Suspension </w:t>
      </w:r>
      <w:r w:rsidR="00EE53A3" w:rsidRPr="00E70C65">
        <w:rPr>
          <w:rFonts w:ascii="Times New Roman" w:eastAsia="Times New Roman" w:hAnsi="Times New Roman" w:cs="Times New Roman"/>
          <w:b/>
          <w:bCs/>
          <w:color w:val="000000"/>
          <w:sz w:val="20"/>
          <w:szCs w:val="20"/>
        </w:rPr>
        <w:t>–</w:t>
      </w:r>
      <w:r w:rsidR="00EE53A3">
        <w:rPr>
          <w:rFonts w:ascii="Times New Roman" w:eastAsia="Times New Roman" w:hAnsi="Times New Roman" w:cs="Times New Roman"/>
          <w:b/>
          <w:bCs/>
          <w:color w:val="000000"/>
          <w:sz w:val="20"/>
          <w:szCs w:val="20"/>
        </w:rPr>
        <w:t xml:space="preserve"> </w:t>
      </w:r>
      <w:r w:rsidRPr="00E70C65">
        <w:rPr>
          <w:rFonts w:ascii="Times New Roman" w:eastAsia="Times New Roman" w:hAnsi="Times New Roman" w:cs="Times New Roman"/>
          <w:color w:val="000000"/>
          <w:sz w:val="20"/>
          <w:szCs w:val="20"/>
        </w:rPr>
        <w:t>The annual dues, for the category of membership selected, are payable on or before October 1</w:t>
      </w:r>
      <w:r w:rsidRPr="00E70C65">
        <w:rPr>
          <w:rFonts w:ascii="Times New Roman" w:eastAsia="Times New Roman" w:hAnsi="Times New Roman" w:cs="Times New Roman"/>
          <w:color w:val="000000"/>
          <w:sz w:val="12"/>
          <w:szCs w:val="12"/>
          <w:vertAlign w:val="superscript"/>
        </w:rPr>
        <w:t>st</w:t>
      </w:r>
      <w:r w:rsidRPr="00E70C65">
        <w:rPr>
          <w:rFonts w:ascii="Times New Roman" w:eastAsia="Times New Roman" w:hAnsi="Times New Roman" w:cs="Times New Roman"/>
          <w:color w:val="000000"/>
          <w:sz w:val="20"/>
          <w:szCs w:val="20"/>
        </w:rPr>
        <w:t>.  If the dues remain unpaid by October 30</w:t>
      </w:r>
      <w:r w:rsidRPr="00E70C65">
        <w:rPr>
          <w:rFonts w:ascii="Times New Roman" w:eastAsia="Times New Roman" w:hAnsi="Times New Roman" w:cs="Times New Roman"/>
          <w:color w:val="000000"/>
          <w:sz w:val="12"/>
          <w:szCs w:val="12"/>
          <w:vertAlign w:val="superscript"/>
        </w:rPr>
        <w:t>th</w:t>
      </w:r>
      <w:r w:rsidRPr="00E70C65">
        <w:rPr>
          <w:rFonts w:ascii="Times New Roman" w:eastAsia="Times New Roman" w:hAnsi="Times New Roman" w:cs="Times New Roman"/>
          <w:color w:val="000000"/>
          <w:sz w:val="20"/>
          <w:szCs w:val="20"/>
        </w:rPr>
        <w:t xml:space="preserve">, the member is in default and will be suspended.  Any change in membership (active, inactive or a category change) must be put in writing and sent to the manager of the club </w:t>
      </w:r>
      <w:r w:rsidRPr="00E70C65">
        <w:rPr>
          <w:rFonts w:ascii="Times New Roman" w:eastAsia="Times New Roman" w:hAnsi="Times New Roman" w:cs="Times New Roman"/>
          <w:b/>
          <w:bCs/>
          <w:i/>
          <w:iCs/>
          <w:color w:val="000000"/>
          <w:sz w:val="20"/>
          <w:szCs w:val="20"/>
        </w:rPr>
        <w:t>before</w:t>
      </w:r>
      <w:r w:rsidRPr="00E70C65">
        <w:rPr>
          <w:rFonts w:ascii="Times New Roman" w:eastAsia="Times New Roman" w:hAnsi="Times New Roman" w:cs="Times New Roman"/>
          <w:color w:val="000000"/>
          <w:sz w:val="20"/>
          <w:szCs w:val="20"/>
        </w:rPr>
        <w:t xml:space="preserve"> the club opens for the season</w:t>
      </w:r>
      <w:r w:rsidR="00C27556">
        <w:rPr>
          <w:rFonts w:ascii="Times New Roman" w:eastAsia="Times New Roman" w:hAnsi="Times New Roman" w:cs="Times New Roman"/>
          <w:color w:val="000000"/>
          <w:sz w:val="20"/>
          <w:szCs w:val="20"/>
        </w:rPr>
        <w:t xml:space="preserve"> on September 1</w:t>
      </w:r>
      <w:r w:rsidR="00C27556" w:rsidRPr="00FA6994">
        <w:rPr>
          <w:rFonts w:ascii="Times New Roman" w:eastAsia="Times New Roman" w:hAnsi="Times New Roman" w:cs="Times New Roman"/>
          <w:color w:val="000000"/>
          <w:sz w:val="20"/>
          <w:szCs w:val="20"/>
          <w:vertAlign w:val="superscript"/>
        </w:rPr>
        <w:t>st</w:t>
      </w:r>
      <w:r w:rsidR="00C27556">
        <w:rPr>
          <w:rFonts w:ascii="Times New Roman" w:eastAsia="Times New Roman" w:hAnsi="Times New Roman" w:cs="Times New Roman"/>
          <w:color w:val="000000"/>
          <w:sz w:val="20"/>
          <w:szCs w:val="20"/>
        </w:rPr>
        <w:t>.</w:t>
      </w:r>
      <w:r w:rsidRPr="00E70C65">
        <w:rPr>
          <w:rFonts w:ascii="Times New Roman" w:eastAsia="Times New Roman" w:hAnsi="Times New Roman" w:cs="Times New Roman"/>
          <w:b/>
          <w:bCs/>
          <w:color w:val="000000"/>
          <w:sz w:val="20"/>
          <w:szCs w:val="20"/>
        </w:rPr>
        <w:t xml:space="preserve">  </w:t>
      </w:r>
      <w:r w:rsidRPr="00E70C65">
        <w:rPr>
          <w:rFonts w:ascii="Times New Roman" w:eastAsia="Times New Roman" w:hAnsi="Times New Roman" w:cs="Times New Roman"/>
          <w:color w:val="000000"/>
          <w:sz w:val="20"/>
          <w:szCs w:val="20"/>
        </w:rPr>
        <w:t xml:space="preserve">For all other charges, other than for annual dues, members will be billed monthly. Charges must be paid within 30 days of </w:t>
      </w:r>
      <w:r w:rsidR="005426DA">
        <w:rPr>
          <w:rFonts w:ascii="Times New Roman" w:eastAsia="Times New Roman" w:hAnsi="Times New Roman" w:cs="Times New Roman"/>
          <w:color w:val="000000"/>
          <w:sz w:val="20"/>
          <w:szCs w:val="20"/>
        </w:rPr>
        <w:t>notification</w:t>
      </w:r>
      <w:r w:rsidRPr="00E70C65">
        <w:rPr>
          <w:rFonts w:ascii="Times New Roman" w:eastAsia="Times New Roman" w:hAnsi="Times New Roman" w:cs="Times New Roman"/>
          <w:color w:val="000000"/>
          <w:sz w:val="20"/>
          <w:szCs w:val="20"/>
        </w:rPr>
        <w:t xml:space="preserve"> of the statement.  If, after a second statement </w:t>
      </w:r>
      <w:r w:rsidR="005426DA">
        <w:rPr>
          <w:rFonts w:ascii="Times New Roman" w:eastAsia="Times New Roman" w:hAnsi="Times New Roman" w:cs="Times New Roman"/>
          <w:color w:val="000000"/>
          <w:sz w:val="20"/>
          <w:szCs w:val="20"/>
        </w:rPr>
        <w:t>invoice is sent</w:t>
      </w:r>
      <w:r w:rsidRPr="00E70C65">
        <w:rPr>
          <w:rFonts w:ascii="Times New Roman" w:eastAsia="Times New Roman" w:hAnsi="Times New Roman" w:cs="Times New Roman"/>
          <w:color w:val="000000"/>
          <w:sz w:val="20"/>
          <w:szCs w:val="20"/>
        </w:rPr>
        <w:t>, the indebtedness is not paid within 30 days, the member shall be suspended.</w:t>
      </w:r>
      <w:r w:rsidRPr="00E70C65">
        <w:rPr>
          <w:rFonts w:ascii="Times New Roman" w:eastAsia="Times New Roman" w:hAnsi="Times New Roman" w:cs="Times New Roman"/>
          <w:b/>
          <w:bCs/>
          <w:color w:val="000000"/>
          <w:sz w:val="20"/>
          <w:szCs w:val="20"/>
        </w:rPr>
        <w:t xml:space="preserve"> </w:t>
      </w:r>
      <w:r w:rsidRPr="00E70C65">
        <w:rPr>
          <w:rFonts w:ascii="Times New Roman" w:eastAsia="Times New Roman" w:hAnsi="Times New Roman" w:cs="Times New Roman"/>
          <w:color w:val="000000"/>
          <w:sz w:val="20"/>
          <w:szCs w:val="20"/>
        </w:rPr>
        <w:t>A member suspended for any cause may not use the club facilities under any circumstances until the suspension is removed.  After the end of the fiscal year, the trustees may declare the membership of the suspended member forfeited.</w:t>
      </w:r>
    </w:p>
    <w:p w14:paraId="3C61591F" w14:textId="206DF172" w:rsidR="00066906" w:rsidRPr="00FA6994" w:rsidRDefault="00E70C65" w:rsidP="00EE53A3">
      <w:pPr>
        <w:numPr>
          <w:ilvl w:val="0"/>
          <w:numId w:val="13"/>
        </w:numPr>
        <w:spacing w:after="160"/>
        <w:textAlignment w:val="baseline"/>
        <w:rPr>
          <w:rFonts w:ascii="Times New Roman" w:eastAsia="Times New Roman" w:hAnsi="Times New Roman" w:cs="Times New Roman"/>
          <w:b/>
          <w:bCs/>
          <w:color w:val="000000"/>
          <w:sz w:val="20"/>
          <w:szCs w:val="20"/>
        </w:rPr>
      </w:pPr>
      <w:r w:rsidRPr="00066906">
        <w:rPr>
          <w:rFonts w:ascii="Times New Roman" w:eastAsia="Times New Roman" w:hAnsi="Times New Roman" w:cs="Times New Roman"/>
          <w:b/>
          <w:bCs/>
          <w:color w:val="000000"/>
          <w:sz w:val="20"/>
          <w:szCs w:val="20"/>
        </w:rPr>
        <w:t xml:space="preserve">Reservations – </w:t>
      </w:r>
      <w:r w:rsidRPr="00066906">
        <w:rPr>
          <w:rFonts w:ascii="Times New Roman" w:eastAsia="Times New Roman" w:hAnsi="Times New Roman" w:cs="Times New Roman"/>
          <w:color w:val="000000"/>
          <w:sz w:val="20"/>
          <w:szCs w:val="20"/>
        </w:rPr>
        <w:t xml:space="preserve">Court reservations can be made through our online booking software, </w:t>
      </w:r>
      <w:r w:rsidR="00066906" w:rsidRPr="00066906">
        <w:rPr>
          <w:rFonts w:ascii="Times New Roman" w:eastAsia="Times New Roman" w:hAnsi="Times New Roman" w:cs="Times New Roman"/>
          <w:color w:val="000000"/>
          <w:sz w:val="20"/>
          <w:szCs w:val="20"/>
        </w:rPr>
        <w:t>Tennis Director</w:t>
      </w:r>
      <w:r w:rsidR="00D95194">
        <w:rPr>
          <w:rFonts w:ascii="Times New Roman" w:eastAsia="Times New Roman" w:hAnsi="Times New Roman" w:cs="Times New Roman"/>
          <w:color w:val="000000"/>
          <w:sz w:val="20"/>
          <w:szCs w:val="20"/>
        </w:rPr>
        <w:t>,</w:t>
      </w:r>
      <w:r w:rsidRPr="00066906">
        <w:rPr>
          <w:rFonts w:ascii="Times New Roman" w:eastAsia="Times New Roman" w:hAnsi="Times New Roman" w:cs="Times New Roman"/>
          <w:color w:val="000000"/>
          <w:sz w:val="20"/>
          <w:szCs w:val="20"/>
        </w:rPr>
        <w:t xml:space="preserve"> and can be made 3 days in advance</w:t>
      </w:r>
      <w:r w:rsidR="00D24F32">
        <w:rPr>
          <w:rFonts w:ascii="Times New Roman" w:eastAsia="Times New Roman" w:hAnsi="Times New Roman" w:cs="Times New Roman"/>
          <w:color w:val="000000"/>
          <w:sz w:val="20"/>
          <w:szCs w:val="20"/>
        </w:rPr>
        <w:t xml:space="preserve"> of play.</w:t>
      </w:r>
      <w:r w:rsidR="00FA6994">
        <w:rPr>
          <w:rFonts w:ascii="Times New Roman" w:eastAsia="Times New Roman" w:hAnsi="Times New Roman" w:cs="Times New Roman"/>
          <w:color w:val="000000"/>
          <w:sz w:val="20"/>
          <w:szCs w:val="20"/>
        </w:rPr>
        <w:t xml:space="preserve">  </w:t>
      </w:r>
      <w:r w:rsidR="00D24F32">
        <w:rPr>
          <w:rFonts w:ascii="Times New Roman" w:eastAsia="Times New Roman" w:hAnsi="Times New Roman" w:cs="Times New Roman"/>
          <w:color w:val="000000"/>
          <w:sz w:val="20"/>
          <w:szCs w:val="20"/>
        </w:rPr>
        <w:t>See below for limitations of play.</w:t>
      </w:r>
    </w:p>
    <w:p w14:paraId="7EE63EEF" w14:textId="2DCD9EC5" w:rsidR="00E70C65" w:rsidRPr="00066906" w:rsidRDefault="00E70C65" w:rsidP="00EE53A3">
      <w:pPr>
        <w:spacing w:after="160"/>
        <w:ind w:left="720"/>
        <w:textAlignment w:val="baseline"/>
        <w:rPr>
          <w:rFonts w:ascii="Times New Roman" w:eastAsia="Times New Roman" w:hAnsi="Times New Roman" w:cs="Times New Roman"/>
          <w:b/>
          <w:bCs/>
          <w:color w:val="000000"/>
          <w:sz w:val="20"/>
          <w:szCs w:val="20"/>
        </w:rPr>
      </w:pPr>
      <w:r w:rsidRPr="00066906">
        <w:rPr>
          <w:rFonts w:ascii="Times New Roman" w:eastAsia="Times New Roman" w:hAnsi="Times New Roman" w:cs="Times New Roman"/>
          <w:color w:val="000000"/>
          <w:sz w:val="20"/>
          <w:szCs w:val="20"/>
        </w:rPr>
        <w:t xml:space="preserve">Go to </w:t>
      </w:r>
      <w:hyperlink r:id="rId5" w:history="1">
        <w:r w:rsidRPr="00066906">
          <w:rPr>
            <w:rFonts w:ascii="Times New Roman" w:eastAsia="Times New Roman" w:hAnsi="Times New Roman" w:cs="Times New Roman"/>
            <w:color w:val="2D48E2"/>
            <w:u w:val="single"/>
          </w:rPr>
          <w:t>www.longwoodcoveredcourts.com</w:t>
        </w:r>
      </w:hyperlink>
      <w:r w:rsidRPr="00066906">
        <w:rPr>
          <w:rFonts w:ascii="Times New Roman" w:eastAsia="Times New Roman" w:hAnsi="Times New Roman" w:cs="Times New Roman"/>
          <w:b/>
          <w:bCs/>
          <w:color w:val="000000"/>
          <w:sz w:val="20"/>
          <w:szCs w:val="20"/>
        </w:rPr>
        <w:t xml:space="preserve"> </w:t>
      </w:r>
      <w:r w:rsidRPr="00066906">
        <w:rPr>
          <w:rFonts w:ascii="Times New Roman" w:eastAsia="Times New Roman" w:hAnsi="Times New Roman" w:cs="Times New Roman"/>
          <w:color w:val="000000"/>
          <w:sz w:val="20"/>
          <w:szCs w:val="20"/>
        </w:rPr>
        <w:t>and click on “Book Online” then “Register” to start the process (you must be registered to use the online booking</w:t>
      </w:r>
      <w:r w:rsidR="00FA6994">
        <w:rPr>
          <w:rFonts w:ascii="Times New Roman" w:eastAsia="Times New Roman" w:hAnsi="Times New Roman" w:cs="Times New Roman"/>
          <w:color w:val="000000"/>
          <w:sz w:val="20"/>
          <w:szCs w:val="20"/>
        </w:rPr>
        <w:t xml:space="preserve"> system</w:t>
      </w:r>
      <w:r w:rsidRPr="00066906">
        <w:rPr>
          <w:rFonts w:ascii="Times New Roman" w:eastAsia="Times New Roman" w:hAnsi="Times New Roman" w:cs="Times New Roman"/>
          <w:color w:val="000000"/>
          <w:sz w:val="20"/>
          <w:szCs w:val="20"/>
        </w:rPr>
        <w:t>).</w:t>
      </w:r>
      <w:r w:rsidRPr="00066906">
        <w:rPr>
          <w:rFonts w:ascii="Times New Roman" w:eastAsia="Times New Roman" w:hAnsi="Times New Roman" w:cs="Times New Roman"/>
          <w:b/>
          <w:bCs/>
          <w:color w:val="000000"/>
          <w:sz w:val="20"/>
          <w:szCs w:val="20"/>
        </w:rPr>
        <w:t xml:space="preserve"> </w:t>
      </w:r>
      <w:r w:rsidRPr="00066906">
        <w:rPr>
          <w:rFonts w:ascii="Times New Roman" w:eastAsia="Times New Roman" w:hAnsi="Times New Roman" w:cs="Times New Roman"/>
          <w:color w:val="000000"/>
          <w:sz w:val="20"/>
          <w:szCs w:val="20"/>
        </w:rPr>
        <w:t>Members who do not appear within 15 minutes after the reserved hour will lose their rights if others are waiting, unless the attendant has been previously notified.  Unless a reservation is cancelled by notice to the attendant at least 72 hours in advance, or unless the court time is resold, the signed-up members will be charged for the court time at the normal rate.  Contract time cannot be cancelled, and if not used will be charged at the normal rate to the contracted members.</w:t>
      </w:r>
    </w:p>
    <w:p w14:paraId="62095AC5" w14:textId="0F1E5960" w:rsidR="00E70C65" w:rsidRPr="00E70C65" w:rsidRDefault="00E70C65" w:rsidP="00EE53A3">
      <w:pPr>
        <w:numPr>
          <w:ilvl w:val="0"/>
          <w:numId w:val="13"/>
        </w:numPr>
        <w:spacing w:after="160"/>
        <w:textAlignment w:val="baseline"/>
        <w:rPr>
          <w:rFonts w:ascii="Times New Roman" w:eastAsia="Times New Roman" w:hAnsi="Times New Roman" w:cs="Times New Roman"/>
          <w:b/>
          <w:bCs/>
          <w:color w:val="000000"/>
          <w:sz w:val="20"/>
          <w:szCs w:val="20"/>
        </w:rPr>
      </w:pPr>
      <w:r w:rsidRPr="00E70C65">
        <w:rPr>
          <w:rFonts w:ascii="Times New Roman" w:eastAsia="Times New Roman" w:hAnsi="Times New Roman" w:cs="Times New Roman"/>
          <w:b/>
          <w:bCs/>
          <w:color w:val="000000"/>
          <w:sz w:val="20"/>
          <w:szCs w:val="20"/>
        </w:rPr>
        <w:t>Limitations of Play</w:t>
      </w:r>
      <w:r w:rsidR="00EE53A3">
        <w:rPr>
          <w:rFonts w:ascii="Times New Roman" w:eastAsia="Times New Roman" w:hAnsi="Times New Roman" w:cs="Times New Roman"/>
          <w:b/>
          <w:bCs/>
          <w:color w:val="000000"/>
          <w:sz w:val="20"/>
          <w:szCs w:val="20"/>
        </w:rPr>
        <w:t xml:space="preserve"> </w:t>
      </w:r>
      <w:r w:rsidR="00EE53A3" w:rsidRPr="00E70C65">
        <w:rPr>
          <w:rFonts w:ascii="Times New Roman" w:eastAsia="Times New Roman" w:hAnsi="Times New Roman" w:cs="Times New Roman"/>
          <w:b/>
          <w:bCs/>
          <w:color w:val="000000"/>
          <w:sz w:val="20"/>
          <w:szCs w:val="20"/>
        </w:rPr>
        <w:t>–</w:t>
      </w:r>
      <w:r w:rsidR="00EE53A3">
        <w:rPr>
          <w:rFonts w:ascii="Times New Roman" w:eastAsia="Times New Roman" w:hAnsi="Times New Roman" w:cs="Times New Roman"/>
          <w:b/>
          <w:bCs/>
          <w:color w:val="000000"/>
          <w:sz w:val="20"/>
          <w:szCs w:val="20"/>
        </w:rPr>
        <w:t xml:space="preserve"> </w:t>
      </w:r>
      <w:r w:rsidRPr="00E70C65">
        <w:rPr>
          <w:rFonts w:ascii="Times New Roman" w:eastAsia="Times New Roman" w:hAnsi="Times New Roman" w:cs="Times New Roman"/>
          <w:color w:val="000000"/>
          <w:sz w:val="20"/>
          <w:szCs w:val="20"/>
        </w:rPr>
        <w:t xml:space="preserve">No member may reserve a court for more than one and one-half hours in a single day, or for more than a total of </w:t>
      </w:r>
      <w:r w:rsidR="005426DA">
        <w:rPr>
          <w:rFonts w:ascii="Times New Roman" w:eastAsia="Times New Roman" w:hAnsi="Times New Roman" w:cs="Times New Roman"/>
          <w:color w:val="000000"/>
          <w:sz w:val="20"/>
          <w:szCs w:val="20"/>
        </w:rPr>
        <w:t>three sessions</w:t>
      </w:r>
      <w:r w:rsidRPr="00E70C65">
        <w:rPr>
          <w:rFonts w:ascii="Times New Roman" w:eastAsia="Times New Roman" w:hAnsi="Times New Roman" w:cs="Times New Roman"/>
          <w:color w:val="000000"/>
          <w:sz w:val="20"/>
          <w:szCs w:val="20"/>
        </w:rPr>
        <w:t xml:space="preserve"> in any seven-day period with the following exceptions:</w:t>
      </w:r>
    </w:p>
    <w:p w14:paraId="038FCCDB" w14:textId="3B06E419" w:rsidR="00D24F32" w:rsidRPr="00D24F32" w:rsidRDefault="00D24F32" w:rsidP="00EE53A3">
      <w:pPr>
        <w:numPr>
          <w:ilvl w:val="1"/>
          <w:numId w:val="13"/>
        </w:numPr>
        <w:textAlignment w:val="baseline"/>
        <w:rPr>
          <w:rFonts w:ascii="Times New Roman" w:eastAsia="Times New Roman" w:hAnsi="Times New Roman" w:cs="Times New Roman"/>
          <w:color w:val="000000"/>
          <w:sz w:val="20"/>
          <w:szCs w:val="20"/>
        </w:rPr>
      </w:pPr>
      <w:r w:rsidRPr="00FA6994">
        <w:rPr>
          <w:rFonts w:ascii="Times New Roman" w:eastAsia="Times New Roman" w:hAnsi="Times New Roman" w:cs="Times New Roman"/>
          <w:color w:val="000000"/>
          <w:sz w:val="20"/>
          <w:szCs w:val="20"/>
        </w:rPr>
        <w:t xml:space="preserve">A member may always </w:t>
      </w:r>
      <w:r w:rsidR="00AC4832">
        <w:rPr>
          <w:rFonts w:ascii="Times New Roman" w:eastAsia="Times New Roman" w:hAnsi="Times New Roman" w:cs="Times New Roman"/>
          <w:color w:val="000000"/>
          <w:sz w:val="20"/>
          <w:szCs w:val="20"/>
        </w:rPr>
        <w:t xml:space="preserve">book a court within 24 hours if there are unused </w:t>
      </w:r>
      <w:proofErr w:type="gramStart"/>
      <w:r w:rsidR="00AC4832">
        <w:rPr>
          <w:rFonts w:ascii="Times New Roman" w:eastAsia="Times New Roman" w:hAnsi="Times New Roman" w:cs="Times New Roman"/>
          <w:color w:val="000000"/>
          <w:sz w:val="20"/>
          <w:szCs w:val="20"/>
        </w:rPr>
        <w:t>courts</w:t>
      </w:r>
      <w:proofErr w:type="gramEnd"/>
      <w:r w:rsidR="00A61E9C">
        <w:rPr>
          <w:rFonts w:ascii="Times New Roman" w:eastAsia="Times New Roman" w:hAnsi="Times New Roman" w:cs="Times New Roman"/>
          <w:color w:val="000000"/>
          <w:sz w:val="20"/>
          <w:szCs w:val="20"/>
        </w:rPr>
        <w:t xml:space="preserve"> and that session may exceed the three times per week of allowed play per member</w:t>
      </w:r>
      <w:r w:rsidR="00AC4832">
        <w:rPr>
          <w:rFonts w:ascii="Times New Roman" w:eastAsia="Times New Roman" w:hAnsi="Times New Roman" w:cs="Times New Roman"/>
          <w:color w:val="000000"/>
          <w:sz w:val="20"/>
          <w:szCs w:val="20"/>
        </w:rPr>
        <w:t xml:space="preserve">.  </w:t>
      </w:r>
    </w:p>
    <w:p w14:paraId="1BEC32D3" w14:textId="2513CC42" w:rsidR="00E70C65" w:rsidRPr="00E70C65" w:rsidRDefault="00E70C65" w:rsidP="00EE53A3">
      <w:pPr>
        <w:numPr>
          <w:ilvl w:val="1"/>
          <w:numId w:val="13"/>
        </w:numPr>
        <w:textAlignment w:val="baseline"/>
        <w:rPr>
          <w:rFonts w:ascii="Times New Roman" w:eastAsia="Times New Roman" w:hAnsi="Times New Roman" w:cs="Times New Roman"/>
          <w:b/>
          <w:bCs/>
          <w:color w:val="000000"/>
          <w:sz w:val="20"/>
          <w:szCs w:val="20"/>
        </w:rPr>
      </w:pPr>
      <w:r w:rsidRPr="00E70C65">
        <w:rPr>
          <w:rFonts w:ascii="Times New Roman" w:eastAsia="Times New Roman" w:hAnsi="Times New Roman" w:cs="Times New Roman"/>
          <w:color w:val="000000"/>
          <w:sz w:val="20"/>
          <w:szCs w:val="20"/>
        </w:rPr>
        <w:t>A member may always play if no one is using or waiting for a court.</w:t>
      </w:r>
    </w:p>
    <w:p w14:paraId="4F669AC6" w14:textId="77777777" w:rsidR="00E70C65" w:rsidRPr="00E70C65" w:rsidRDefault="00E70C65" w:rsidP="00EE53A3">
      <w:pPr>
        <w:numPr>
          <w:ilvl w:val="1"/>
          <w:numId w:val="13"/>
        </w:numPr>
        <w:textAlignment w:val="baseline"/>
        <w:rPr>
          <w:rFonts w:ascii="Times New Roman" w:eastAsia="Times New Roman" w:hAnsi="Times New Roman" w:cs="Times New Roman"/>
          <w:b/>
          <w:bCs/>
          <w:color w:val="000000"/>
          <w:sz w:val="20"/>
          <w:szCs w:val="20"/>
        </w:rPr>
      </w:pPr>
      <w:r w:rsidRPr="00E70C65">
        <w:rPr>
          <w:rFonts w:ascii="Times New Roman" w:eastAsia="Times New Roman" w:hAnsi="Times New Roman" w:cs="Times New Roman"/>
          <w:color w:val="000000"/>
          <w:sz w:val="20"/>
          <w:szCs w:val="20"/>
        </w:rPr>
        <w:t>A member, after finishing play, may continue if requested to fill in for doubles in a succeeding hour.</w:t>
      </w:r>
    </w:p>
    <w:p w14:paraId="1446932E" w14:textId="7D050E09" w:rsidR="00E70C65" w:rsidRPr="00EE53A3" w:rsidRDefault="00E70C65" w:rsidP="00EE53A3">
      <w:pPr>
        <w:numPr>
          <w:ilvl w:val="1"/>
          <w:numId w:val="13"/>
        </w:numPr>
        <w:textAlignment w:val="baseline"/>
        <w:rPr>
          <w:rFonts w:ascii="Times New Roman" w:eastAsia="Times New Roman" w:hAnsi="Times New Roman" w:cs="Times New Roman"/>
          <w:b/>
          <w:bCs/>
          <w:color w:val="000000"/>
          <w:sz w:val="20"/>
          <w:szCs w:val="20"/>
        </w:rPr>
      </w:pPr>
      <w:r w:rsidRPr="00E70C65">
        <w:rPr>
          <w:rFonts w:ascii="Times New Roman" w:eastAsia="Times New Roman" w:hAnsi="Times New Roman" w:cs="Times New Roman"/>
          <w:color w:val="000000"/>
          <w:sz w:val="20"/>
          <w:szCs w:val="20"/>
        </w:rPr>
        <w:t>At the discretion of the attendant, if court time remains plentiful.</w:t>
      </w:r>
      <w:r w:rsidRPr="00EE53A3">
        <w:rPr>
          <w:rFonts w:ascii="Times New Roman" w:eastAsia="Times New Roman" w:hAnsi="Times New Roman" w:cs="Times New Roman"/>
          <w:color w:val="000000"/>
        </w:rPr>
        <w:br/>
      </w:r>
    </w:p>
    <w:p w14:paraId="7289028E" w14:textId="2FA5CA01" w:rsidR="00E70C65" w:rsidRPr="00E70C65" w:rsidRDefault="00E70C65" w:rsidP="00EE53A3">
      <w:pPr>
        <w:numPr>
          <w:ilvl w:val="0"/>
          <w:numId w:val="13"/>
        </w:numPr>
        <w:spacing w:after="160"/>
        <w:textAlignment w:val="baseline"/>
        <w:rPr>
          <w:rFonts w:ascii="Times New Roman" w:eastAsia="Times New Roman" w:hAnsi="Times New Roman" w:cs="Times New Roman"/>
          <w:b/>
          <w:bCs/>
          <w:color w:val="000000"/>
          <w:sz w:val="20"/>
          <w:szCs w:val="20"/>
        </w:rPr>
      </w:pPr>
      <w:r w:rsidRPr="00E70C65">
        <w:rPr>
          <w:rFonts w:ascii="Times New Roman" w:eastAsia="Times New Roman" w:hAnsi="Times New Roman" w:cs="Times New Roman"/>
          <w:b/>
          <w:bCs/>
          <w:color w:val="000000"/>
          <w:sz w:val="20"/>
          <w:szCs w:val="20"/>
        </w:rPr>
        <w:t xml:space="preserve">Family Play - </w:t>
      </w:r>
      <w:r w:rsidRPr="00E70C65">
        <w:rPr>
          <w:rFonts w:ascii="Times New Roman" w:eastAsia="Times New Roman" w:hAnsi="Times New Roman" w:cs="Times New Roman"/>
          <w:color w:val="000000"/>
          <w:sz w:val="20"/>
          <w:szCs w:val="20"/>
        </w:rPr>
        <w:t xml:space="preserve">The hours of 3-6 PM on Saturdays are reserved for Family Play.  This is the period when members under 12 years of age may play, when accompanied by their parent or grandparent who must be a member.  If families do not reserve by </w:t>
      </w:r>
      <w:r w:rsidR="00BC1F0A">
        <w:rPr>
          <w:rFonts w:ascii="Times New Roman" w:eastAsia="Times New Roman" w:hAnsi="Times New Roman" w:cs="Times New Roman"/>
          <w:color w:val="000000"/>
          <w:sz w:val="20"/>
          <w:szCs w:val="20"/>
        </w:rPr>
        <w:t>Wednesday</w:t>
      </w:r>
      <w:r w:rsidRPr="00E70C65">
        <w:rPr>
          <w:rFonts w:ascii="Times New Roman" w:eastAsia="Times New Roman" w:hAnsi="Times New Roman" w:cs="Times New Roman"/>
          <w:color w:val="000000"/>
          <w:sz w:val="20"/>
          <w:szCs w:val="20"/>
        </w:rPr>
        <w:t xml:space="preserve"> evening, the time of 3-6 PM on Saturday will be open to active members to reserve. </w:t>
      </w:r>
    </w:p>
    <w:p w14:paraId="0D34004B" w14:textId="06435F5C" w:rsidR="00E70C65" w:rsidRPr="00E70C65" w:rsidRDefault="00E70C65" w:rsidP="00EE53A3">
      <w:pPr>
        <w:numPr>
          <w:ilvl w:val="0"/>
          <w:numId w:val="13"/>
        </w:numPr>
        <w:spacing w:after="160"/>
        <w:textAlignment w:val="baseline"/>
        <w:rPr>
          <w:rFonts w:ascii="Times New Roman" w:eastAsia="Times New Roman" w:hAnsi="Times New Roman" w:cs="Times New Roman"/>
          <w:b/>
          <w:bCs/>
          <w:color w:val="000000"/>
          <w:sz w:val="20"/>
          <w:szCs w:val="20"/>
        </w:rPr>
      </w:pPr>
      <w:r w:rsidRPr="00E70C65">
        <w:rPr>
          <w:rFonts w:ascii="Times New Roman" w:eastAsia="Times New Roman" w:hAnsi="Times New Roman" w:cs="Times New Roman"/>
          <w:b/>
          <w:bCs/>
          <w:color w:val="000000"/>
          <w:sz w:val="20"/>
          <w:szCs w:val="20"/>
        </w:rPr>
        <w:t xml:space="preserve">Guests - </w:t>
      </w:r>
      <w:r w:rsidRPr="00E70C65">
        <w:rPr>
          <w:rFonts w:ascii="Times New Roman" w:eastAsia="Times New Roman" w:hAnsi="Times New Roman" w:cs="Times New Roman"/>
          <w:color w:val="000000"/>
          <w:sz w:val="20"/>
          <w:szCs w:val="20"/>
        </w:rPr>
        <w:t xml:space="preserve">A member may invite a guest to play with them at the Club.  No guest may play more than once in a month.  The member will be charged </w:t>
      </w:r>
      <w:r w:rsidR="005426DA">
        <w:rPr>
          <w:rFonts w:ascii="Times New Roman" w:eastAsia="Times New Roman" w:hAnsi="Times New Roman" w:cs="Times New Roman"/>
          <w:color w:val="000000"/>
          <w:sz w:val="20"/>
          <w:szCs w:val="20"/>
        </w:rPr>
        <w:t>the</w:t>
      </w:r>
      <w:r w:rsidRPr="00E70C65">
        <w:rPr>
          <w:rFonts w:ascii="Times New Roman" w:eastAsia="Times New Roman" w:hAnsi="Times New Roman" w:cs="Times New Roman"/>
          <w:color w:val="000000"/>
          <w:sz w:val="20"/>
          <w:szCs w:val="20"/>
        </w:rPr>
        <w:t xml:space="preserve"> guest fee.  </w:t>
      </w:r>
    </w:p>
    <w:p w14:paraId="1EFBF6B8" w14:textId="5D2C2698" w:rsidR="00E70C65" w:rsidRPr="00E70C65" w:rsidRDefault="00E70C65" w:rsidP="00EE53A3">
      <w:pPr>
        <w:numPr>
          <w:ilvl w:val="0"/>
          <w:numId w:val="13"/>
        </w:numPr>
        <w:spacing w:after="160"/>
        <w:textAlignment w:val="baseline"/>
        <w:rPr>
          <w:rFonts w:ascii="Times New Roman" w:eastAsia="Times New Roman" w:hAnsi="Times New Roman" w:cs="Times New Roman"/>
          <w:b/>
          <w:bCs/>
          <w:color w:val="000000"/>
          <w:sz w:val="20"/>
          <w:szCs w:val="20"/>
        </w:rPr>
      </w:pPr>
      <w:r w:rsidRPr="00E70C65">
        <w:rPr>
          <w:rFonts w:ascii="Times New Roman" w:eastAsia="Times New Roman" w:hAnsi="Times New Roman" w:cs="Times New Roman"/>
          <w:b/>
          <w:bCs/>
          <w:color w:val="000000"/>
          <w:sz w:val="20"/>
          <w:szCs w:val="20"/>
        </w:rPr>
        <w:t xml:space="preserve">Lessons – </w:t>
      </w:r>
      <w:r w:rsidRPr="00E70C65">
        <w:rPr>
          <w:rFonts w:ascii="Times New Roman" w:eastAsia="Times New Roman" w:hAnsi="Times New Roman" w:cs="Times New Roman"/>
          <w:color w:val="000000"/>
          <w:sz w:val="20"/>
          <w:szCs w:val="20"/>
        </w:rPr>
        <w:t>All members can book lesson</w:t>
      </w:r>
      <w:r w:rsidR="00475349">
        <w:rPr>
          <w:rFonts w:ascii="Times New Roman" w:eastAsia="Times New Roman" w:hAnsi="Times New Roman" w:cs="Times New Roman"/>
          <w:color w:val="000000"/>
          <w:sz w:val="20"/>
          <w:szCs w:val="20"/>
        </w:rPr>
        <w:t>s</w:t>
      </w:r>
      <w:r w:rsidRPr="00E70C65">
        <w:rPr>
          <w:rFonts w:ascii="Times New Roman" w:eastAsia="Times New Roman" w:hAnsi="Times New Roman" w:cs="Times New Roman"/>
          <w:color w:val="000000"/>
          <w:sz w:val="20"/>
          <w:szCs w:val="20"/>
        </w:rPr>
        <w:t xml:space="preserve"> </w:t>
      </w:r>
      <w:r w:rsidR="00FA6994">
        <w:rPr>
          <w:rFonts w:ascii="Times New Roman" w:eastAsia="Times New Roman" w:hAnsi="Times New Roman" w:cs="Times New Roman"/>
          <w:color w:val="000000"/>
          <w:sz w:val="20"/>
          <w:szCs w:val="20"/>
        </w:rPr>
        <w:t>by contacting the club or the club pros directly</w:t>
      </w:r>
      <w:r w:rsidRPr="00E70C65">
        <w:rPr>
          <w:rFonts w:ascii="Times New Roman" w:eastAsia="Times New Roman" w:hAnsi="Times New Roman" w:cs="Times New Roman"/>
          <w:color w:val="000000"/>
          <w:sz w:val="20"/>
          <w:szCs w:val="20"/>
        </w:rPr>
        <w:t>, three days in advance of their lesson. Members will be charged the appropriate court fee.  Members should pay the pros directly. </w:t>
      </w:r>
    </w:p>
    <w:p w14:paraId="57653A61" w14:textId="77777777" w:rsidR="00E70C65" w:rsidRPr="00E70C65" w:rsidRDefault="00E70C65" w:rsidP="00EE53A3">
      <w:pPr>
        <w:numPr>
          <w:ilvl w:val="1"/>
          <w:numId w:val="13"/>
        </w:numPr>
        <w:textAlignment w:val="baseline"/>
        <w:rPr>
          <w:rFonts w:ascii="Times New Roman" w:eastAsia="Times New Roman" w:hAnsi="Times New Roman" w:cs="Times New Roman"/>
          <w:b/>
          <w:bCs/>
          <w:color w:val="000000"/>
          <w:sz w:val="20"/>
          <w:szCs w:val="20"/>
        </w:rPr>
      </w:pPr>
      <w:r w:rsidRPr="00E70C65">
        <w:rPr>
          <w:rFonts w:ascii="Times New Roman" w:eastAsia="Times New Roman" w:hAnsi="Times New Roman" w:cs="Times New Roman"/>
          <w:color w:val="000000"/>
          <w:sz w:val="20"/>
          <w:szCs w:val="20"/>
        </w:rPr>
        <w:t>If a reservation is cancelled, a one-hour minimum fee will be charged.</w:t>
      </w:r>
    </w:p>
    <w:p w14:paraId="617D876F" w14:textId="486DD4A0" w:rsidR="00E70C65" w:rsidRPr="00667406" w:rsidRDefault="00E70C65" w:rsidP="00EE53A3">
      <w:pPr>
        <w:numPr>
          <w:ilvl w:val="1"/>
          <w:numId w:val="13"/>
        </w:numPr>
        <w:textAlignment w:val="baseline"/>
        <w:rPr>
          <w:rFonts w:ascii="Times New Roman" w:eastAsia="Times New Roman" w:hAnsi="Times New Roman" w:cs="Times New Roman"/>
          <w:b/>
          <w:bCs/>
          <w:color w:val="000000"/>
          <w:sz w:val="20"/>
          <w:szCs w:val="20"/>
        </w:rPr>
      </w:pPr>
      <w:r w:rsidRPr="00E70C65">
        <w:rPr>
          <w:rFonts w:ascii="Times New Roman" w:eastAsia="Times New Roman" w:hAnsi="Times New Roman" w:cs="Times New Roman"/>
          <w:color w:val="000000"/>
          <w:sz w:val="20"/>
          <w:szCs w:val="20"/>
        </w:rPr>
        <w:t>Court fees will be assessed as part of member monthly billing.</w:t>
      </w:r>
    </w:p>
    <w:p w14:paraId="2AF55893" w14:textId="77777777" w:rsidR="00F91A67" w:rsidRDefault="00F91A67" w:rsidP="00EE53A3">
      <w:pPr>
        <w:pStyle w:val="ListParagraph"/>
        <w:pBdr>
          <w:top w:val="nil"/>
          <w:left w:val="nil"/>
          <w:bottom w:val="nil"/>
          <w:right w:val="nil"/>
          <w:between w:val="nil"/>
        </w:pBdr>
        <w:tabs>
          <w:tab w:val="left" w:pos="540"/>
          <w:tab w:val="left" w:pos="1440"/>
          <w:tab w:val="left" w:pos="5040"/>
        </w:tabs>
        <w:spacing w:after="160"/>
        <w:ind w:left="360"/>
        <w:textAlignment w:val="baseline"/>
        <w:rPr>
          <w:rFonts w:ascii="Times New Roman" w:eastAsia="Times New Roman" w:hAnsi="Times New Roman" w:cs="Times New Roman"/>
          <w:b/>
          <w:bCs/>
          <w:color w:val="000000"/>
          <w:sz w:val="20"/>
          <w:szCs w:val="20"/>
        </w:rPr>
      </w:pPr>
    </w:p>
    <w:p w14:paraId="27C19241" w14:textId="182E9727" w:rsidR="00E70C65" w:rsidRPr="00EF34EB" w:rsidRDefault="00F91A67" w:rsidP="00EE53A3">
      <w:pPr>
        <w:pStyle w:val="ListParagraph"/>
        <w:numPr>
          <w:ilvl w:val="0"/>
          <w:numId w:val="13"/>
        </w:numPr>
        <w:pBdr>
          <w:top w:val="nil"/>
          <w:left w:val="nil"/>
          <w:bottom w:val="nil"/>
          <w:right w:val="nil"/>
          <w:between w:val="nil"/>
        </w:pBdr>
        <w:tabs>
          <w:tab w:val="left" w:pos="540"/>
          <w:tab w:val="left" w:pos="1440"/>
          <w:tab w:val="left" w:pos="5040"/>
        </w:tabs>
        <w:spacing w:after="160"/>
        <w:textAlignment w:val="baseline"/>
        <w:rPr>
          <w:rFonts w:ascii="Times New Roman" w:eastAsia="Times New Roman" w:hAnsi="Times New Roman" w:cs="Times New Roman"/>
          <w:b/>
          <w:bCs/>
          <w:color w:val="000000"/>
          <w:sz w:val="20"/>
          <w:szCs w:val="20"/>
        </w:rPr>
      </w:pPr>
      <w:r w:rsidRPr="00EE53A3">
        <w:rPr>
          <w:rFonts w:ascii="Times New Roman" w:eastAsia="Times New Roman" w:hAnsi="Times New Roman" w:cs="Times New Roman"/>
          <w:b/>
          <w:bCs/>
          <w:color w:val="000000"/>
          <w:sz w:val="20"/>
          <w:szCs w:val="20"/>
        </w:rPr>
        <w:t>Contract Time -</w:t>
      </w:r>
      <w:r w:rsidRPr="00EE53A3">
        <w:rPr>
          <w:rFonts w:ascii="Times New Roman" w:eastAsia="Times New Roman" w:hAnsi="Times New Roman" w:cs="Times New Roman"/>
          <w:color w:val="000000"/>
          <w:sz w:val="20"/>
          <w:szCs w:val="20"/>
        </w:rPr>
        <w:t xml:space="preserve"> Members may apply for Contract Times which are commitments for the entire season.  The Board of Trustees has established criteria to promote the fair allocation of scheduled times.  In general, at least 50% of the courts are available to be reserved by any member in any given day.  Contract time participants may only be signed up for one contract time period in any given week.  </w:t>
      </w:r>
    </w:p>
    <w:p w14:paraId="320DE847" w14:textId="5A5BF9A2" w:rsidR="00973F7E" w:rsidRPr="006C23AB" w:rsidRDefault="00AC4832" w:rsidP="00973F7E">
      <w:pPr>
        <w:numPr>
          <w:ilvl w:val="0"/>
          <w:numId w:val="13"/>
        </w:numPr>
        <w:spacing w:after="160"/>
        <w:textAlignment w:val="baseline"/>
        <w:rPr>
          <w:rFonts w:ascii="Times New Roman" w:eastAsia="Times New Roman" w:hAnsi="Times New Roman" w:cs="Times New Roman"/>
          <w:b/>
          <w:bCs/>
          <w:color w:val="000000"/>
          <w:sz w:val="20"/>
          <w:szCs w:val="20"/>
        </w:rPr>
      </w:pPr>
      <w:r w:rsidRPr="00AD4D86">
        <w:rPr>
          <w:rFonts w:ascii="Times New Roman" w:eastAsia="Times New Roman" w:hAnsi="Times New Roman" w:cs="Times New Roman"/>
          <w:b/>
          <w:bCs/>
          <w:color w:val="000000"/>
          <w:sz w:val="20"/>
          <w:szCs w:val="20"/>
        </w:rPr>
        <w:t>Team Tennis Play</w:t>
      </w:r>
      <w:r w:rsidR="00AD4D86" w:rsidRPr="00AD4D86">
        <w:rPr>
          <w:rFonts w:ascii="Times New Roman" w:eastAsia="Times New Roman" w:hAnsi="Times New Roman" w:cs="Times New Roman"/>
          <w:b/>
          <w:bCs/>
          <w:color w:val="000000"/>
          <w:sz w:val="20"/>
          <w:szCs w:val="20"/>
        </w:rPr>
        <w:t xml:space="preserve"> </w:t>
      </w:r>
      <w:r w:rsidR="00AD4D86">
        <w:rPr>
          <w:rFonts w:ascii="Times New Roman" w:eastAsia="Times New Roman" w:hAnsi="Times New Roman" w:cs="Times New Roman"/>
          <w:b/>
          <w:bCs/>
          <w:color w:val="000000"/>
          <w:sz w:val="20"/>
          <w:szCs w:val="20"/>
        </w:rPr>
        <w:t xml:space="preserve">– </w:t>
      </w:r>
      <w:r w:rsidR="00AD4D86">
        <w:rPr>
          <w:rFonts w:ascii="Times New Roman" w:eastAsia="Times New Roman" w:hAnsi="Times New Roman" w:cs="Times New Roman"/>
          <w:color w:val="000000"/>
          <w:sz w:val="20"/>
          <w:szCs w:val="20"/>
        </w:rPr>
        <w:t xml:space="preserve">Team practices shall have a </w:t>
      </w:r>
      <w:proofErr w:type="gramStart"/>
      <w:r w:rsidR="00AD4D86">
        <w:rPr>
          <w:rFonts w:ascii="Times New Roman" w:eastAsia="Times New Roman" w:hAnsi="Times New Roman" w:cs="Times New Roman"/>
          <w:color w:val="000000"/>
          <w:sz w:val="20"/>
          <w:szCs w:val="20"/>
        </w:rPr>
        <w:t>1.5 hour</w:t>
      </w:r>
      <w:proofErr w:type="gramEnd"/>
      <w:r w:rsidR="00AD4D86">
        <w:rPr>
          <w:rFonts w:ascii="Times New Roman" w:eastAsia="Times New Roman" w:hAnsi="Times New Roman" w:cs="Times New Roman"/>
          <w:color w:val="000000"/>
          <w:sz w:val="20"/>
          <w:szCs w:val="20"/>
        </w:rPr>
        <w:t xml:space="preserve"> limit per week and on match days teams will have a total of not more than 4 hours allocated to them.  </w:t>
      </w:r>
    </w:p>
    <w:p w14:paraId="5CF2F983" w14:textId="15781EA8" w:rsidR="00AD4D86" w:rsidRPr="006C23AB" w:rsidRDefault="006C23AB" w:rsidP="00EE53A3">
      <w:pPr>
        <w:numPr>
          <w:ilvl w:val="1"/>
          <w:numId w:val="13"/>
        </w:numPr>
        <w:spacing w:after="160"/>
        <w:textAlignment w:val="baseline"/>
        <w:rPr>
          <w:rFonts w:ascii="Times New Roman" w:eastAsia="Times New Roman" w:hAnsi="Times New Roman" w:cs="Times New Roman"/>
          <w:b/>
          <w:bCs/>
          <w:color w:val="000000"/>
          <w:sz w:val="20"/>
          <w:szCs w:val="20"/>
        </w:rPr>
      </w:pPr>
      <w:r w:rsidRPr="006C23AB">
        <w:rPr>
          <w:rFonts w:ascii="Times New Roman" w:eastAsia="Times New Roman" w:hAnsi="Times New Roman" w:cs="Times New Roman"/>
          <w:color w:val="000000"/>
          <w:sz w:val="20"/>
          <w:szCs w:val="20"/>
        </w:rPr>
        <w:t>The club pro will manage and coordinate the teams.  The club pro will provide management oversight for the teams</w:t>
      </w:r>
      <w:r>
        <w:rPr>
          <w:rFonts w:ascii="Times New Roman" w:eastAsia="Times New Roman" w:hAnsi="Times New Roman" w:cs="Times New Roman"/>
          <w:color w:val="000000"/>
          <w:sz w:val="20"/>
          <w:szCs w:val="20"/>
        </w:rPr>
        <w:t>.  T</w:t>
      </w:r>
      <w:r w:rsidRPr="006C23AB">
        <w:rPr>
          <w:rFonts w:ascii="Times New Roman" w:eastAsia="Times New Roman" w:hAnsi="Times New Roman" w:cs="Times New Roman"/>
          <w:color w:val="000000"/>
          <w:sz w:val="20"/>
          <w:szCs w:val="20"/>
        </w:rPr>
        <w:t>he teams are allowed to hire their own coaches</w:t>
      </w:r>
      <w:r>
        <w:rPr>
          <w:rFonts w:ascii="Times New Roman" w:eastAsia="Times New Roman" w:hAnsi="Times New Roman" w:cs="Times New Roman"/>
          <w:color w:val="000000"/>
          <w:sz w:val="20"/>
          <w:szCs w:val="20"/>
        </w:rPr>
        <w:t>.</w:t>
      </w:r>
      <w:r w:rsidRPr="006C23AB">
        <w:rPr>
          <w:rFonts w:ascii="Times New Roman" w:eastAsia="Times New Roman" w:hAnsi="Times New Roman" w:cs="Times New Roman"/>
          <w:color w:val="000000"/>
          <w:sz w:val="20"/>
          <w:szCs w:val="20"/>
        </w:rPr>
        <w:t xml:space="preserve"> </w:t>
      </w:r>
    </w:p>
    <w:p w14:paraId="60C4C8E2" w14:textId="1A113A55" w:rsidR="00F66AE7" w:rsidRPr="00EE53A3" w:rsidRDefault="00F66AE7" w:rsidP="00EE53A3">
      <w:pPr>
        <w:numPr>
          <w:ilvl w:val="0"/>
          <w:numId w:val="13"/>
        </w:numPr>
        <w:spacing w:after="160"/>
        <w:textAlignment w:val="baseline"/>
        <w:rPr>
          <w:rFonts w:ascii="Times New Roman" w:eastAsia="Times New Roman" w:hAnsi="Times New Roman" w:cs="Times New Roman"/>
          <w:b/>
          <w:bCs/>
          <w:color w:val="000000"/>
          <w:sz w:val="20"/>
          <w:szCs w:val="20"/>
        </w:rPr>
      </w:pPr>
      <w:r w:rsidRPr="00EE53A3">
        <w:rPr>
          <w:rFonts w:ascii="Times New Roman" w:eastAsia="Times New Roman" w:hAnsi="Times New Roman" w:cs="Times New Roman"/>
          <w:b/>
          <w:bCs/>
          <w:color w:val="000000"/>
          <w:sz w:val="20"/>
          <w:szCs w:val="20"/>
        </w:rPr>
        <w:t xml:space="preserve">Club </w:t>
      </w:r>
      <w:r w:rsidR="00EE53A3" w:rsidRPr="00EE53A3">
        <w:rPr>
          <w:rFonts w:ascii="Times New Roman" w:eastAsia="Times New Roman" w:hAnsi="Times New Roman" w:cs="Times New Roman"/>
          <w:b/>
          <w:bCs/>
          <w:color w:val="000000"/>
          <w:sz w:val="20"/>
          <w:szCs w:val="20"/>
        </w:rPr>
        <w:t>P</w:t>
      </w:r>
      <w:r w:rsidRPr="00EE53A3">
        <w:rPr>
          <w:rFonts w:ascii="Times New Roman" w:eastAsia="Times New Roman" w:hAnsi="Times New Roman" w:cs="Times New Roman"/>
          <w:b/>
          <w:bCs/>
          <w:color w:val="000000"/>
          <w:sz w:val="20"/>
          <w:szCs w:val="20"/>
        </w:rPr>
        <w:t>ros</w:t>
      </w:r>
      <w:r w:rsidR="00EE53A3" w:rsidRPr="00EE53A3">
        <w:rPr>
          <w:rFonts w:ascii="Times New Roman" w:eastAsia="Times New Roman" w:hAnsi="Times New Roman" w:cs="Times New Roman"/>
          <w:b/>
          <w:bCs/>
          <w:color w:val="000000"/>
          <w:sz w:val="20"/>
          <w:szCs w:val="20"/>
        </w:rPr>
        <w:t xml:space="preserve"> </w:t>
      </w:r>
      <w:r w:rsidR="00EE53A3" w:rsidRPr="00E70C65">
        <w:rPr>
          <w:rFonts w:ascii="Times New Roman" w:eastAsia="Times New Roman" w:hAnsi="Times New Roman" w:cs="Times New Roman"/>
          <w:b/>
          <w:bCs/>
          <w:color w:val="000000"/>
          <w:sz w:val="20"/>
          <w:szCs w:val="20"/>
        </w:rPr>
        <w:t>–</w:t>
      </w:r>
      <w:r w:rsidR="00EE53A3" w:rsidRPr="00EE53A3">
        <w:rPr>
          <w:rFonts w:ascii="Times New Roman" w:eastAsia="Times New Roman" w:hAnsi="Times New Roman" w:cs="Times New Roman"/>
          <w:color w:val="000000"/>
          <w:sz w:val="20"/>
          <w:szCs w:val="20"/>
        </w:rPr>
        <w:t xml:space="preserve"> The club pros</w:t>
      </w:r>
      <w:r w:rsidRPr="00EE53A3">
        <w:rPr>
          <w:rFonts w:ascii="Times New Roman" w:eastAsia="Times New Roman" w:hAnsi="Times New Roman" w:cs="Times New Roman"/>
          <w:color w:val="000000"/>
          <w:sz w:val="20"/>
          <w:szCs w:val="20"/>
        </w:rPr>
        <w:t xml:space="preserve"> are Magnus Nicklasson and Tim Smith.  Other non-club pros are not allowed to give lessons.</w:t>
      </w:r>
    </w:p>
    <w:p w14:paraId="589CE6AB" w14:textId="32A94831" w:rsidR="00E70C65" w:rsidRPr="00E70C65" w:rsidRDefault="00E70C65" w:rsidP="00EE53A3">
      <w:pPr>
        <w:numPr>
          <w:ilvl w:val="0"/>
          <w:numId w:val="13"/>
        </w:numPr>
        <w:spacing w:after="160"/>
        <w:textAlignment w:val="baseline"/>
        <w:rPr>
          <w:rFonts w:ascii="Times New Roman" w:eastAsia="Times New Roman" w:hAnsi="Times New Roman" w:cs="Times New Roman"/>
          <w:b/>
          <w:bCs/>
          <w:color w:val="000000"/>
          <w:sz w:val="20"/>
          <w:szCs w:val="20"/>
        </w:rPr>
      </w:pPr>
      <w:r w:rsidRPr="00E70C65">
        <w:rPr>
          <w:rFonts w:ascii="Times New Roman" w:eastAsia="Times New Roman" w:hAnsi="Times New Roman" w:cs="Times New Roman"/>
          <w:b/>
          <w:bCs/>
          <w:color w:val="000000"/>
          <w:sz w:val="20"/>
          <w:szCs w:val="20"/>
        </w:rPr>
        <w:t xml:space="preserve">Summer Play </w:t>
      </w:r>
      <w:r w:rsidR="00EE53A3" w:rsidRPr="00E70C65">
        <w:rPr>
          <w:rFonts w:ascii="Times New Roman" w:eastAsia="Times New Roman" w:hAnsi="Times New Roman" w:cs="Times New Roman"/>
          <w:b/>
          <w:bCs/>
          <w:color w:val="000000"/>
          <w:sz w:val="20"/>
          <w:szCs w:val="20"/>
        </w:rPr>
        <w:t>–</w:t>
      </w:r>
      <w:r w:rsidRPr="00E70C65">
        <w:rPr>
          <w:rFonts w:ascii="Times New Roman" w:eastAsia="Times New Roman" w:hAnsi="Times New Roman" w:cs="Times New Roman"/>
          <w:b/>
          <w:bCs/>
          <w:color w:val="000000"/>
          <w:sz w:val="20"/>
          <w:szCs w:val="20"/>
        </w:rPr>
        <w:t xml:space="preserve"> </w:t>
      </w:r>
      <w:r w:rsidRPr="00E70C65">
        <w:rPr>
          <w:rFonts w:ascii="Times New Roman" w:eastAsia="Times New Roman" w:hAnsi="Times New Roman" w:cs="Times New Roman"/>
          <w:color w:val="000000"/>
          <w:sz w:val="20"/>
          <w:szCs w:val="20"/>
        </w:rPr>
        <w:t>The Courts normally remain closed during the summer but may be opened for special events by the Board of Trustees.</w:t>
      </w:r>
    </w:p>
    <w:p w14:paraId="164A0D6F" w14:textId="28F30BF4" w:rsidR="00E70C65" w:rsidRPr="00E70C65" w:rsidRDefault="00E70C65" w:rsidP="00EE53A3">
      <w:pPr>
        <w:numPr>
          <w:ilvl w:val="0"/>
          <w:numId w:val="13"/>
        </w:numPr>
        <w:spacing w:after="160"/>
        <w:textAlignment w:val="baseline"/>
        <w:rPr>
          <w:rFonts w:ascii="Times New Roman" w:eastAsia="Times New Roman" w:hAnsi="Times New Roman" w:cs="Times New Roman"/>
          <w:b/>
          <w:bCs/>
          <w:color w:val="000000"/>
          <w:sz w:val="20"/>
          <w:szCs w:val="20"/>
        </w:rPr>
      </w:pPr>
      <w:r w:rsidRPr="00E70C65">
        <w:rPr>
          <w:rFonts w:ascii="Times New Roman" w:eastAsia="Times New Roman" w:hAnsi="Times New Roman" w:cs="Times New Roman"/>
          <w:b/>
          <w:bCs/>
          <w:i/>
          <w:iCs/>
          <w:color w:val="C0504D"/>
          <w:sz w:val="20"/>
          <w:szCs w:val="20"/>
        </w:rPr>
        <w:t> </w:t>
      </w:r>
      <w:r w:rsidRPr="00E70C65">
        <w:rPr>
          <w:rFonts w:ascii="Times New Roman" w:eastAsia="Times New Roman" w:hAnsi="Times New Roman" w:cs="Times New Roman"/>
          <w:b/>
          <w:bCs/>
          <w:color w:val="000000"/>
          <w:sz w:val="20"/>
          <w:szCs w:val="20"/>
        </w:rPr>
        <w:t xml:space="preserve">Annual Meeting </w:t>
      </w:r>
      <w:r w:rsidR="00EE53A3" w:rsidRPr="00E70C65">
        <w:rPr>
          <w:rFonts w:ascii="Times New Roman" w:eastAsia="Times New Roman" w:hAnsi="Times New Roman" w:cs="Times New Roman"/>
          <w:b/>
          <w:bCs/>
          <w:color w:val="000000"/>
          <w:sz w:val="20"/>
          <w:szCs w:val="20"/>
        </w:rPr>
        <w:t>–</w:t>
      </w:r>
      <w:r w:rsidRPr="00E70C65">
        <w:rPr>
          <w:rFonts w:ascii="Times New Roman" w:eastAsia="Times New Roman" w:hAnsi="Times New Roman" w:cs="Times New Roman"/>
          <w:color w:val="000000"/>
          <w:sz w:val="20"/>
          <w:szCs w:val="20"/>
        </w:rPr>
        <w:t xml:space="preserve"> The annual meeting of the voting members is normally held in November.  Inactive members may not vote. All </w:t>
      </w:r>
      <w:r w:rsidR="00183604">
        <w:rPr>
          <w:rFonts w:ascii="Times New Roman" w:eastAsia="Times New Roman" w:hAnsi="Times New Roman" w:cs="Times New Roman"/>
          <w:color w:val="000000"/>
          <w:sz w:val="20"/>
          <w:szCs w:val="20"/>
        </w:rPr>
        <w:t>a</w:t>
      </w:r>
      <w:r w:rsidRPr="00E70C65">
        <w:rPr>
          <w:rFonts w:ascii="Times New Roman" w:eastAsia="Times New Roman" w:hAnsi="Times New Roman" w:cs="Times New Roman"/>
          <w:color w:val="000000"/>
          <w:sz w:val="20"/>
          <w:szCs w:val="20"/>
        </w:rPr>
        <w:t>ctive members will receive notice in advance. </w:t>
      </w:r>
    </w:p>
    <w:p w14:paraId="31F21099" w14:textId="77777777" w:rsidR="00E70C65" w:rsidRPr="00E70C65" w:rsidRDefault="00E70C65" w:rsidP="00EE53A3">
      <w:pPr>
        <w:numPr>
          <w:ilvl w:val="0"/>
          <w:numId w:val="13"/>
        </w:numPr>
        <w:spacing w:after="160"/>
        <w:textAlignment w:val="baseline"/>
        <w:rPr>
          <w:rFonts w:ascii="Times New Roman" w:eastAsia="Times New Roman" w:hAnsi="Times New Roman" w:cs="Times New Roman"/>
          <w:b/>
          <w:bCs/>
          <w:color w:val="000000"/>
          <w:sz w:val="20"/>
          <w:szCs w:val="20"/>
        </w:rPr>
      </w:pPr>
      <w:r w:rsidRPr="00E70C65">
        <w:rPr>
          <w:rFonts w:ascii="Times New Roman" w:eastAsia="Times New Roman" w:hAnsi="Times New Roman" w:cs="Times New Roman"/>
          <w:b/>
          <w:bCs/>
          <w:color w:val="000000"/>
          <w:sz w:val="20"/>
          <w:szCs w:val="20"/>
        </w:rPr>
        <w:t>Court Courtesy &amp; Sportsmanship</w:t>
      </w:r>
    </w:p>
    <w:p w14:paraId="2E739D0B" w14:textId="7482602A" w:rsidR="00E70C65" w:rsidRPr="00E70C65" w:rsidRDefault="00E70C65" w:rsidP="00EE53A3">
      <w:pPr>
        <w:numPr>
          <w:ilvl w:val="1"/>
          <w:numId w:val="13"/>
        </w:numPr>
        <w:spacing w:after="160"/>
        <w:textAlignment w:val="baseline"/>
        <w:rPr>
          <w:rFonts w:ascii="Times New Roman" w:eastAsia="Times New Roman" w:hAnsi="Times New Roman" w:cs="Times New Roman"/>
          <w:b/>
          <w:bCs/>
          <w:color w:val="000000"/>
          <w:sz w:val="20"/>
          <w:szCs w:val="20"/>
        </w:rPr>
      </w:pPr>
      <w:r w:rsidRPr="00E70C65">
        <w:rPr>
          <w:rFonts w:ascii="Times New Roman" w:eastAsia="Times New Roman" w:hAnsi="Times New Roman" w:cs="Times New Roman"/>
          <w:color w:val="000000"/>
          <w:sz w:val="20"/>
          <w:szCs w:val="20"/>
        </w:rPr>
        <w:t>Sportsmanship above all else. Respect your opponent</w:t>
      </w:r>
      <w:r w:rsidR="00667406">
        <w:rPr>
          <w:rFonts w:ascii="Times New Roman" w:eastAsia="Times New Roman" w:hAnsi="Times New Roman" w:cs="Times New Roman"/>
          <w:color w:val="000000"/>
          <w:sz w:val="20"/>
          <w:szCs w:val="20"/>
        </w:rPr>
        <w:t>.</w:t>
      </w:r>
    </w:p>
    <w:p w14:paraId="245C7235" w14:textId="3AE4AECC" w:rsidR="00E70C65" w:rsidRPr="00E70C65" w:rsidRDefault="00E70C65" w:rsidP="00EE53A3">
      <w:pPr>
        <w:numPr>
          <w:ilvl w:val="1"/>
          <w:numId w:val="13"/>
        </w:numPr>
        <w:spacing w:after="160"/>
        <w:textAlignment w:val="baseline"/>
        <w:rPr>
          <w:rFonts w:ascii="Times New Roman" w:eastAsia="Times New Roman" w:hAnsi="Times New Roman" w:cs="Times New Roman"/>
          <w:b/>
          <w:bCs/>
          <w:color w:val="000000"/>
          <w:sz w:val="20"/>
          <w:szCs w:val="20"/>
        </w:rPr>
      </w:pPr>
      <w:r w:rsidRPr="00E70C65">
        <w:rPr>
          <w:rFonts w:ascii="Times New Roman" w:eastAsia="Times New Roman" w:hAnsi="Times New Roman" w:cs="Times New Roman"/>
          <w:color w:val="000000"/>
          <w:sz w:val="20"/>
          <w:szCs w:val="20"/>
        </w:rPr>
        <w:t xml:space="preserve">Always give your opponent the benefit of the doubt </w:t>
      </w:r>
      <w:proofErr w:type="gramStart"/>
      <w:r w:rsidRPr="00E70C65">
        <w:rPr>
          <w:rFonts w:ascii="Times New Roman" w:eastAsia="Times New Roman" w:hAnsi="Times New Roman" w:cs="Times New Roman"/>
          <w:color w:val="000000"/>
          <w:sz w:val="20"/>
          <w:szCs w:val="20"/>
        </w:rPr>
        <w:t>on</w:t>
      </w:r>
      <w:r w:rsidR="00D95194">
        <w:rPr>
          <w:rFonts w:ascii="Times New Roman" w:eastAsia="Times New Roman" w:hAnsi="Times New Roman" w:cs="Times New Roman"/>
          <w:color w:val="000000"/>
          <w:sz w:val="20"/>
          <w:szCs w:val="20"/>
        </w:rPr>
        <w:t xml:space="preserve"> </w:t>
      </w:r>
      <w:r w:rsidRPr="00E70C65">
        <w:rPr>
          <w:rFonts w:ascii="Times New Roman" w:eastAsia="Times New Roman" w:hAnsi="Times New Roman" w:cs="Times New Roman"/>
          <w:color w:val="000000"/>
          <w:sz w:val="20"/>
          <w:szCs w:val="20"/>
        </w:rPr>
        <w:t>line</w:t>
      </w:r>
      <w:proofErr w:type="gramEnd"/>
      <w:r w:rsidRPr="00E70C65">
        <w:rPr>
          <w:rFonts w:ascii="Times New Roman" w:eastAsia="Times New Roman" w:hAnsi="Times New Roman" w:cs="Times New Roman"/>
          <w:color w:val="000000"/>
          <w:sz w:val="20"/>
          <w:szCs w:val="20"/>
        </w:rPr>
        <w:t xml:space="preserve"> calls. If you are not sure of a call, you must give the point to your opponent. If you make a wrong call on a ball, you must immediately reverse the call and give the point to your opponent. If you and your partner disagree on a call, you must give the point to your opponent.</w:t>
      </w:r>
    </w:p>
    <w:p w14:paraId="09963279" w14:textId="77777777" w:rsidR="00E70C65" w:rsidRPr="00E70C65" w:rsidRDefault="00E70C65" w:rsidP="00EE53A3">
      <w:pPr>
        <w:numPr>
          <w:ilvl w:val="1"/>
          <w:numId w:val="13"/>
        </w:numPr>
        <w:spacing w:after="160"/>
        <w:textAlignment w:val="baseline"/>
        <w:rPr>
          <w:rFonts w:ascii="Times New Roman" w:eastAsia="Times New Roman" w:hAnsi="Times New Roman" w:cs="Times New Roman"/>
          <w:b/>
          <w:bCs/>
          <w:color w:val="000000"/>
          <w:sz w:val="20"/>
          <w:szCs w:val="20"/>
        </w:rPr>
      </w:pPr>
      <w:r w:rsidRPr="00E70C65">
        <w:rPr>
          <w:rFonts w:ascii="Times New Roman" w:eastAsia="Times New Roman" w:hAnsi="Times New Roman" w:cs="Times New Roman"/>
          <w:color w:val="000000"/>
          <w:sz w:val="20"/>
          <w:szCs w:val="20"/>
        </w:rPr>
        <w:t>Keep distractions to an absolute minimum. Do not talk loudly from the opposite ends of the court and try to make as little impact on courts in your vicinity as possible.</w:t>
      </w:r>
    </w:p>
    <w:p w14:paraId="621B0FEA" w14:textId="77777777" w:rsidR="00E70C65" w:rsidRPr="00E70C65" w:rsidRDefault="00E70C65" w:rsidP="00EE53A3">
      <w:pPr>
        <w:numPr>
          <w:ilvl w:val="1"/>
          <w:numId w:val="13"/>
        </w:numPr>
        <w:spacing w:after="160"/>
        <w:textAlignment w:val="baseline"/>
        <w:rPr>
          <w:rFonts w:ascii="Times New Roman" w:eastAsia="Times New Roman" w:hAnsi="Times New Roman" w:cs="Times New Roman"/>
          <w:b/>
          <w:bCs/>
          <w:color w:val="000000"/>
          <w:sz w:val="20"/>
          <w:szCs w:val="20"/>
        </w:rPr>
      </w:pPr>
      <w:r w:rsidRPr="00E70C65">
        <w:rPr>
          <w:rFonts w:ascii="Times New Roman" w:eastAsia="Times New Roman" w:hAnsi="Times New Roman" w:cs="Times New Roman"/>
          <w:color w:val="000000"/>
          <w:sz w:val="20"/>
          <w:szCs w:val="20"/>
        </w:rPr>
        <w:t>Know and respect the Club rules.</w:t>
      </w:r>
    </w:p>
    <w:p w14:paraId="433E7A8B" w14:textId="77777777" w:rsidR="00E70C65" w:rsidRPr="00E70C65" w:rsidRDefault="00E70C65" w:rsidP="00EE53A3">
      <w:pPr>
        <w:numPr>
          <w:ilvl w:val="1"/>
          <w:numId w:val="13"/>
        </w:numPr>
        <w:spacing w:after="160"/>
        <w:textAlignment w:val="baseline"/>
        <w:rPr>
          <w:rFonts w:ascii="Times New Roman" w:eastAsia="Times New Roman" w:hAnsi="Times New Roman" w:cs="Times New Roman"/>
          <w:b/>
          <w:bCs/>
          <w:color w:val="000000"/>
          <w:sz w:val="20"/>
          <w:szCs w:val="20"/>
        </w:rPr>
      </w:pPr>
      <w:r w:rsidRPr="00E70C65">
        <w:rPr>
          <w:rFonts w:ascii="Times New Roman" w:eastAsia="Times New Roman" w:hAnsi="Times New Roman" w:cs="Times New Roman"/>
          <w:color w:val="000000"/>
          <w:sz w:val="20"/>
          <w:szCs w:val="20"/>
        </w:rPr>
        <w:t>If the Tennis Host is on duty, make sure to check with him or her prior to going on a court.</w:t>
      </w:r>
    </w:p>
    <w:p w14:paraId="6A54DD60" w14:textId="77777777" w:rsidR="00E70C65" w:rsidRPr="00E70C65" w:rsidRDefault="00E70C65" w:rsidP="00EE53A3">
      <w:pPr>
        <w:numPr>
          <w:ilvl w:val="1"/>
          <w:numId w:val="13"/>
        </w:numPr>
        <w:spacing w:after="160"/>
        <w:textAlignment w:val="baseline"/>
        <w:rPr>
          <w:rFonts w:ascii="Times New Roman" w:eastAsia="Times New Roman" w:hAnsi="Times New Roman" w:cs="Times New Roman"/>
          <w:b/>
          <w:bCs/>
          <w:color w:val="000000"/>
          <w:sz w:val="20"/>
          <w:szCs w:val="20"/>
        </w:rPr>
      </w:pPr>
      <w:r w:rsidRPr="00E70C65">
        <w:rPr>
          <w:rFonts w:ascii="Times New Roman" w:eastAsia="Times New Roman" w:hAnsi="Times New Roman" w:cs="Times New Roman"/>
          <w:color w:val="000000"/>
          <w:sz w:val="20"/>
          <w:szCs w:val="20"/>
        </w:rPr>
        <w:t>If your ball goes on another court, make sure the point is over on that court before you request or retrieve your ball. If a ball comes onto a court, call a let, but wait until the point is over on the other court before returning the ball. Never enter a court while play is in progress.</w:t>
      </w:r>
    </w:p>
    <w:p w14:paraId="54BD967F" w14:textId="77777777" w:rsidR="00E70C65" w:rsidRPr="00E70C65" w:rsidRDefault="00E70C65" w:rsidP="00EE53A3">
      <w:pPr>
        <w:numPr>
          <w:ilvl w:val="1"/>
          <w:numId w:val="13"/>
        </w:numPr>
        <w:spacing w:after="160"/>
        <w:textAlignment w:val="baseline"/>
        <w:rPr>
          <w:rFonts w:ascii="Times New Roman" w:eastAsia="Times New Roman" w:hAnsi="Times New Roman" w:cs="Times New Roman"/>
          <w:b/>
          <w:bCs/>
          <w:color w:val="000000"/>
          <w:sz w:val="20"/>
          <w:szCs w:val="20"/>
        </w:rPr>
      </w:pPr>
      <w:r w:rsidRPr="00E70C65">
        <w:rPr>
          <w:rFonts w:ascii="Times New Roman" w:eastAsia="Times New Roman" w:hAnsi="Times New Roman" w:cs="Times New Roman"/>
          <w:color w:val="000000"/>
          <w:sz w:val="20"/>
          <w:szCs w:val="20"/>
        </w:rPr>
        <w:t>If it is necessary to cross a court, wait until the end of a game, or a distinct stop in the player’s action before crossing.</w:t>
      </w:r>
    </w:p>
    <w:p w14:paraId="08437230" w14:textId="77777777" w:rsidR="00E70C65" w:rsidRPr="00E70C65" w:rsidRDefault="00E70C65" w:rsidP="00EE53A3">
      <w:pPr>
        <w:numPr>
          <w:ilvl w:val="1"/>
          <w:numId w:val="13"/>
        </w:numPr>
        <w:spacing w:after="160"/>
        <w:textAlignment w:val="baseline"/>
        <w:rPr>
          <w:rFonts w:ascii="Times New Roman" w:eastAsia="Times New Roman" w:hAnsi="Times New Roman" w:cs="Times New Roman"/>
          <w:b/>
          <w:bCs/>
          <w:color w:val="000000"/>
          <w:sz w:val="20"/>
          <w:szCs w:val="20"/>
        </w:rPr>
      </w:pPr>
      <w:r w:rsidRPr="00E70C65">
        <w:rPr>
          <w:rFonts w:ascii="Times New Roman" w:eastAsia="Times New Roman" w:hAnsi="Times New Roman" w:cs="Times New Roman"/>
          <w:color w:val="000000"/>
          <w:sz w:val="20"/>
          <w:szCs w:val="20"/>
        </w:rPr>
        <w:t>On changeovers or water breaks, make as little disruption to the next court as possible.</w:t>
      </w:r>
    </w:p>
    <w:p w14:paraId="1E804C11" w14:textId="77777777" w:rsidR="00E70C65" w:rsidRPr="00E70C65" w:rsidRDefault="00E70C65" w:rsidP="00EE53A3">
      <w:pPr>
        <w:numPr>
          <w:ilvl w:val="1"/>
          <w:numId w:val="13"/>
        </w:numPr>
        <w:spacing w:after="160"/>
        <w:textAlignment w:val="baseline"/>
        <w:rPr>
          <w:rFonts w:ascii="Times New Roman" w:eastAsia="Times New Roman" w:hAnsi="Times New Roman" w:cs="Times New Roman"/>
          <w:b/>
          <w:bCs/>
          <w:color w:val="000000"/>
          <w:sz w:val="20"/>
          <w:szCs w:val="20"/>
        </w:rPr>
      </w:pPr>
      <w:r w:rsidRPr="00E70C65">
        <w:rPr>
          <w:rFonts w:ascii="Times New Roman" w:eastAsia="Times New Roman" w:hAnsi="Times New Roman" w:cs="Times New Roman"/>
          <w:color w:val="000000"/>
          <w:sz w:val="20"/>
          <w:szCs w:val="20"/>
        </w:rPr>
        <w:t>When you are not on court, but in the vicinity of the courts, keep any noise and conversations as low as possible.</w:t>
      </w:r>
    </w:p>
    <w:p w14:paraId="3AF2FD98" w14:textId="77777777" w:rsidR="00E70C65" w:rsidRPr="00E70C65" w:rsidRDefault="00E70C65" w:rsidP="00EE53A3">
      <w:pPr>
        <w:numPr>
          <w:ilvl w:val="1"/>
          <w:numId w:val="13"/>
        </w:numPr>
        <w:spacing w:after="160"/>
        <w:textAlignment w:val="baseline"/>
        <w:rPr>
          <w:rFonts w:ascii="Times New Roman" w:eastAsia="Times New Roman" w:hAnsi="Times New Roman" w:cs="Times New Roman"/>
          <w:b/>
          <w:bCs/>
          <w:color w:val="000000"/>
          <w:sz w:val="20"/>
          <w:szCs w:val="20"/>
        </w:rPr>
      </w:pPr>
      <w:r w:rsidRPr="00E70C65">
        <w:rPr>
          <w:rFonts w:ascii="Times New Roman" w:eastAsia="Times New Roman" w:hAnsi="Times New Roman" w:cs="Times New Roman"/>
          <w:color w:val="000000"/>
          <w:sz w:val="20"/>
          <w:szCs w:val="20"/>
        </w:rPr>
        <w:t xml:space="preserve">Know the USTA Rules of Tennis and the “Code of Tennis: The Players’ Guide to </w:t>
      </w:r>
      <w:proofErr w:type="spellStart"/>
      <w:r w:rsidRPr="00E70C65">
        <w:rPr>
          <w:rFonts w:ascii="Times New Roman" w:eastAsia="Times New Roman" w:hAnsi="Times New Roman" w:cs="Times New Roman"/>
          <w:color w:val="000000"/>
          <w:sz w:val="20"/>
          <w:szCs w:val="20"/>
        </w:rPr>
        <w:t>Unofficiated</w:t>
      </w:r>
      <w:proofErr w:type="spellEnd"/>
      <w:r w:rsidRPr="00E70C65">
        <w:rPr>
          <w:rFonts w:ascii="Times New Roman" w:eastAsia="Times New Roman" w:hAnsi="Times New Roman" w:cs="Times New Roman"/>
          <w:color w:val="000000"/>
          <w:sz w:val="20"/>
          <w:szCs w:val="20"/>
        </w:rPr>
        <w:t xml:space="preserve"> Matches.”</w:t>
      </w:r>
    </w:p>
    <w:p w14:paraId="16F78CC2" w14:textId="77777777" w:rsidR="00E70C65" w:rsidRPr="00E70C65" w:rsidRDefault="00E70C65" w:rsidP="00EE53A3">
      <w:pPr>
        <w:numPr>
          <w:ilvl w:val="1"/>
          <w:numId w:val="13"/>
        </w:numPr>
        <w:spacing w:after="160"/>
        <w:textAlignment w:val="baseline"/>
        <w:rPr>
          <w:rFonts w:ascii="Times New Roman" w:eastAsia="Times New Roman" w:hAnsi="Times New Roman" w:cs="Times New Roman"/>
          <w:b/>
          <w:bCs/>
          <w:color w:val="000000"/>
          <w:sz w:val="20"/>
          <w:szCs w:val="20"/>
        </w:rPr>
      </w:pPr>
      <w:r w:rsidRPr="00E70C65">
        <w:rPr>
          <w:rFonts w:ascii="Times New Roman" w:eastAsia="Times New Roman" w:hAnsi="Times New Roman" w:cs="Times New Roman"/>
          <w:color w:val="000000"/>
          <w:sz w:val="20"/>
          <w:szCs w:val="20"/>
        </w:rPr>
        <w:t>The best advice for determining how to properly handle any tennis etiquette situation that may arise is to use common sense and always let the ideals of good sportsmanship guide you in determining the proper course to take.</w:t>
      </w:r>
    </w:p>
    <w:p w14:paraId="31DFAE77" w14:textId="77777777" w:rsidR="00E70C65" w:rsidRPr="00E70C65" w:rsidRDefault="00E70C65" w:rsidP="00EE53A3">
      <w:pPr>
        <w:numPr>
          <w:ilvl w:val="1"/>
          <w:numId w:val="13"/>
        </w:numPr>
        <w:spacing w:after="160"/>
        <w:textAlignment w:val="baseline"/>
        <w:rPr>
          <w:rFonts w:ascii="Times New Roman" w:eastAsia="Times New Roman" w:hAnsi="Times New Roman" w:cs="Times New Roman"/>
          <w:b/>
          <w:bCs/>
          <w:color w:val="000000"/>
          <w:sz w:val="20"/>
          <w:szCs w:val="20"/>
        </w:rPr>
      </w:pPr>
      <w:r w:rsidRPr="00E70C65">
        <w:rPr>
          <w:rFonts w:ascii="Times New Roman" w:eastAsia="Times New Roman" w:hAnsi="Times New Roman" w:cs="Times New Roman"/>
          <w:color w:val="000000"/>
          <w:sz w:val="20"/>
          <w:szCs w:val="20"/>
        </w:rPr>
        <w:t>No smoking on the courts, in the clubhouse, or on premises will be permitted at any time.</w:t>
      </w:r>
    </w:p>
    <w:p w14:paraId="6D34E9B6" w14:textId="77777777" w:rsidR="00E70C65" w:rsidRPr="00E70C65" w:rsidRDefault="00E70C65" w:rsidP="00EE53A3">
      <w:pPr>
        <w:numPr>
          <w:ilvl w:val="1"/>
          <w:numId w:val="13"/>
        </w:numPr>
        <w:spacing w:after="160"/>
        <w:textAlignment w:val="baseline"/>
        <w:rPr>
          <w:rFonts w:ascii="Times New Roman" w:eastAsia="Times New Roman" w:hAnsi="Times New Roman" w:cs="Times New Roman"/>
          <w:b/>
          <w:bCs/>
          <w:color w:val="000000"/>
          <w:sz w:val="20"/>
          <w:szCs w:val="20"/>
        </w:rPr>
      </w:pPr>
      <w:r w:rsidRPr="00E70C65">
        <w:rPr>
          <w:rFonts w:ascii="Times New Roman" w:eastAsia="Times New Roman" w:hAnsi="Times New Roman" w:cs="Times New Roman"/>
          <w:color w:val="000000"/>
          <w:sz w:val="20"/>
          <w:szCs w:val="20"/>
        </w:rPr>
        <w:t>Practicing by batting balls against the walls is prohibited.</w:t>
      </w:r>
    </w:p>
    <w:p w14:paraId="21F6ED32" w14:textId="77777777" w:rsidR="00E70C65" w:rsidRPr="00E70C65" w:rsidRDefault="00E70C65" w:rsidP="00EE53A3">
      <w:pPr>
        <w:numPr>
          <w:ilvl w:val="1"/>
          <w:numId w:val="13"/>
        </w:numPr>
        <w:spacing w:after="160"/>
        <w:textAlignment w:val="baseline"/>
        <w:rPr>
          <w:rFonts w:ascii="Times New Roman" w:eastAsia="Times New Roman" w:hAnsi="Times New Roman" w:cs="Times New Roman"/>
          <w:b/>
          <w:bCs/>
          <w:color w:val="000000"/>
          <w:sz w:val="20"/>
          <w:szCs w:val="20"/>
        </w:rPr>
      </w:pPr>
      <w:r w:rsidRPr="00E70C65">
        <w:rPr>
          <w:rFonts w:ascii="Times New Roman" w:eastAsia="Times New Roman" w:hAnsi="Times New Roman" w:cs="Times New Roman"/>
          <w:color w:val="000000"/>
          <w:sz w:val="20"/>
          <w:szCs w:val="20"/>
        </w:rPr>
        <w:t>The club parking space is for use of members and their guests only while using the facilities of the club.  The Manager or the Board of Trustees may allow some non-use parking under special circumstances.  Others parking on the Club’s lot may be towed at the owner’s expense.</w:t>
      </w:r>
    </w:p>
    <w:p w14:paraId="18F6573B" w14:textId="56F98E36" w:rsidR="00E70C65" w:rsidRPr="00E70C65" w:rsidRDefault="00E70C65" w:rsidP="00EE53A3">
      <w:pPr>
        <w:numPr>
          <w:ilvl w:val="1"/>
          <w:numId w:val="13"/>
        </w:numPr>
        <w:spacing w:after="160"/>
        <w:jc w:val="both"/>
        <w:textAlignment w:val="baseline"/>
        <w:rPr>
          <w:rFonts w:ascii="Times New Roman" w:eastAsia="Times New Roman" w:hAnsi="Times New Roman" w:cs="Times New Roman"/>
          <w:b/>
          <w:bCs/>
          <w:color w:val="000000"/>
          <w:sz w:val="20"/>
          <w:szCs w:val="20"/>
        </w:rPr>
      </w:pPr>
      <w:r w:rsidRPr="00E70C65">
        <w:rPr>
          <w:rFonts w:ascii="Times New Roman" w:eastAsia="Times New Roman" w:hAnsi="Times New Roman" w:cs="Times New Roman"/>
          <w:color w:val="000000"/>
          <w:sz w:val="20"/>
          <w:szCs w:val="20"/>
        </w:rPr>
        <w:t xml:space="preserve">Please be sure to take </w:t>
      </w:r>
      <w:proofErr w:type="gramStart"/>
      <w:r w:rsidRPr="00E70C65">
        <w:rPr>
          <w:rFonts w:ascii="Times New Roman" w:eastAsia="Times New Roman" w:hAnsi="Times New Roman" w:cs="Times New Roman"/>
          <w:color w:val="000000"/>
          <w:sz w:val="20"/>
          <w:szCs w:val="20"/>
        </w:rPr>
        <w:t>al</w:t>
      </w:r>
      <w:r w:rsidR="00183604">
        <w:rPr>
          <w:rFonts w:ascii="Times New Roman" w:eastAsia="Times New Roman" w:hAnsi="Times New Roman" w:cs="Times New Roman"/>
          <w:color w:val="000000"/>
          <w:sz w:val="20"/>
          <w:szCs w:val="20"/>
        </w:rPr>
        <w:t>l</w:t>
      </w:r>
      <w:r w:rsidR="00FA6994">
        <w:rPr>
          <w:rFonts w:ascii="Times New Roman" w:eastAsia="Times New Roman" w:hAnsi="Times New Roman" w:cs="Times New Roman"/>
          <w:color w:val="000000"/>
          <w:sz w:val="20"/>
          <w:szCs w:val="20"/>
        </w:rPr>
        <w:t xml:space="preserve"> </w:t>
      </w:r>
      <w:r w:rsidRPr="00E70C65">
        <w:rPr>
          <w:rFonts w:ascii="Times New Roman" w:eastAsia="Times New Roman" w:hAnsi="Times New Roman" w:cs="Times New Roman"/>
          <w:color w:val="000000"/>
          <w:sz w:val="20"/>
          <w:szCs w:val="20"/>
        </w:rPr>
        <w:t>of</w:t>
      </w:r>
      <w:proofErr w:type="gramEnd"/>
      <w:r w:rsidRPr="00E70C65">
        <w:rPr>
          <w:rFonts w:ascii="Times New Roman" w:eastAsia="Times New Roman" w:hAnsi="Times New Roman" w:cs="Times New Roman"/>
          <w:color w:val="000000"/>
          <w:sz w:val="20"/>
          <w:szCs w:val="20"/>
        </w:rPr>
        <w:t xml:space="preserve"> your belongings with you and throw away your trash.</w:t>
      </w:r>
    </w:p>
    <w:p w14:paraId="3D7D3186" w14:textId="77777777" w:rsidR="00E70C65" w:rsidRPr="00E70C65" w:rsidRDefault="00E70C65" w:rsidP="00E70C65">
      <w:pPr>
        <w:spacing w:after="160"/>
        <w:jc w:val="center"/>
        <w:rPr>
          <w:rFonts w:ascii="Times New Roman" w:eastAsia="Times New Roman" w:hAnsi="Times New Roman" w:cs="Times New Roman"/>
          <w:color w:val="000000"/>
        </w:rPr>
      </w:pPr>
      <w:r w:rsidRPr="00E70C65">
        <w:rPr>
          <w:rFonts w:ascii="Times New Roman" w:eastAsia="Times New Roman" w:hAnsi="Times New Roman" w:cs="Times New Roman"/>
          <w:color w:val="4472C4"/>
          <w:sz w:val="28"/>
          <w:szCs w:val="28"/>
        </w:rPr>
        <w:t>Have fun on the courts!</w:t>
      </w:r>
    </w:p>
    <w:p w14:paraId="06E1B946" w14:textId="77777777" w:rsidR="00E70C65" w:rsidRPr="00E70C65" w:rsidRDefault="00E70C65" w:rsidP="00E70C65">
      <w:pPr>
        <w:spacing w:after="240"/>
        <w:rPr>
          <w:rFonts w:ascii="Times New Roman" w:eastAsia="Times New Roman" w:hAnsi="Times New Roman" w:cs="Times New Roman"/>
        </w:rPr>
      </w:pPr>
    </w:p>
    <w:p w14:paraId="27EBE73C" w14:textId="77777777" w:rsidR="00512E8E" w:rsidRDefault="00512E8E"/>
    <w:sectPr w:rsidR="00512E8E" w:rsidSect="00952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5BD"/>
    <w:multiLevelType w:val="hybridMultilevel"/>
    <w:tmpl w:val="9C7A9112"/>
    <w:lvl w:ilvl="0" w:tplc="E1DE87F6">
      <w:start w:val="1"/>
      <w:numFmt w:val="bullet"/>
      <w:lvlText w:val="•"/>
      <w:lvlJc w:val="left"/>
      <w:pPr>
        <w:tabs>
          <w:tab w:val="num" w:pos="720"/>
        </w:tabs>
        <w:ind w:left="720" w:hanging="360"/>
      </w:pPr>
      <w:rPr>
        <w:rFonts w:ascii="Arial" w:hAnsi="Arial" w:hint="default"/>
      </w:rPr>
    </w:lvl>
    <w:lvl w:ilvl="1" w:tplc="634A9250" w:tentative="1">
      <w:start w:val="1"/>
      <w:numFmt w:val="bullet"/>
      <w:lvlText w:val="•"/>
      <w:lvlJc w:val="left"/>
      <w:pPr>
        <w:tabs>
          <w:tab w:val="num" w:pos="1440"/>
        </w:tabs>
        <w:ind w:left="1440" w:hanging="360"/>
      </w:pPr>
      <w:rPr>
        <w:rFonts w:ascii="Arial" w:hAnsi="Arial" w:hint="default"/>
      </w:rPr>
    </w:lvl>
    <w:lvl w:ilvl="2" w:tplc="7B26F7E6" w:tentative="1">
      <w:start w:val="1"/>
      <w:numFmt w:val="bullet"/>
      <w:lvlText w:val="•"/>
      <w:lvlJc w:val="left"/>
      <w:pPr>
        <w:tabs>
          <w:tab w:val="num" w:pos="2160"/>
        </w:tabs>
        <w:ind w:left="2160" w:hanging="360"/>
      </w:pPr>
      <w:rPr>
        <w:rFonts w:ascii="Arial" w:hAnsi="Arial" w:hint="default"/>
      </w:rPr>
    </w:lvl>
    <w:lvl w:ilvl="3" w:tplc="D2D4C134" w:tentative="1">
      <w:start w:val="1"/>
      <w:numFmt w:val="bullet"/>
      <w:lvlText w:val="•"/>
      <w:lvlJc w:val="left"/>
      <w:pPr>
        <w:tabs>
          <w:tab w:val="num" w:pos="2880"/>
        </w:tabs>
        <w:ind w:left="2880" w:hanging="360"/>
      </w:pPr>
      <w:rPr>
        <w:rFonts w:ascii="Arial" w:hAnsi="Arial" w:hint="default"/>
      </w:rPr>
    </w:lvl>
    <w:lvl w:ilvl="4" w:tplc="815E5AA2" w:tentative="1">
      <w:start w:val="1"/>
      <w:numFmt w:val="bullet"/>
      <w:lvlText w:val="•"/>
      <w:lvlJc w:val="left"/>
      <w:pPr>
        <w:tabs>
          <w:tab w:val="num" w:pos="3600"/>
        </w:tabs>
        <w:ind w:left="3600" w:hanging="360"/>
      </w:pPr>
      <w:rPr>
        <w:rFonts w:ascii="Arial" w:hAnsi="Arial" w:hint="default"/>
      </w:rPr>
    </w:lvl>
    <w:lvl w:ilvl="5" w:tplc="65EA6072" w:tentative="1">
      <w:start w:val="1"/>
      <w:numFmt w:val="bullet"/>
      <w:lvlText w:val="•"/>
      <w:lvlJc w:val="left"/>
      <w:pPr>
        <w:tabs>
          <w:tab w:val="num" w:pos="4320"/>
        </w:tabs>
        <w:ind w:left="4320" w:hanging="360"/>
      </w:pPr>
      <w:rPr>
        <w:rFonts w:ascii="Arial" w:hAnsi="Arial" w:hint="default"/>
      </w:rPr>
    </w:lvl>
    <w:lvl w:ilvl="6" w:tplc="52EC9BE4" w:tentative="1">
      <w:start w:val="1"/>
      <w:numFmt w:val="bullet"/>
      <w:lvlText w:val="•"/>
      <w:lvlJc w:val="left"/>
      <w:pPr>
        <w:tabs>
          <w:tab w:val="num" w:pos="5040"/>
        </w:tabs>
        <w:ind w:left="5040" w:hanging="360"/>
      </w:pPr>
      <w:rPr>
        <w:rFonts w:ascii="Arial" w:hAnsi="Arial" w:hint="default"/>
      </w:rPr>
    </w:lvl>
    <w:lvl w:ilvl="7" w:tplc="E370DF24" w:tentative="1">
      <w:start w:val="1"/>
      <w:numFmt w:val="bullet"/>
      <w:lvlText w:val="•"/>
      <w:lvlJc w:val="left"/>
      <w:pPr>
        <w:tabs>
          <w:tab w:val="num" w:pos="5760"/>
        </w:tabs>
        <w:ind w:left="5760" w:hanging="360"/>
      </w:pPr>
      <w:rPr>
        <w:rFonts w:ascii="Arial" w:hAnsi="Arial" w:hint="default"/>
      </w:rPr>
    </w:lvl>
    <w:lvl w:ilvl="8" w:tplc="E1BECF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193525"/>
    <w:multiLevelType w:val="multilevel"/>
    <w:tmpl w:val="0A84CCF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B93EBF"/>
    <w:multiLevelType w:val="multilevel"/>
    <w:tmpl w:val="EEE2F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013EA4"/>
    <w:multiLevelType w:val="hybridMultilevel"/>
    <w:tmpl w:val="AD3C5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BA1C46"/>
    <w:multiLevelType w:val="multilevel"/>
    <w:tmpl w:val="D2E0784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num>
  <w:num w:numId="3">
    <w:abstractNumId w:val="4"/>
    <w:lvlOverride w:ilvl="0">
      <w:lvl w:ilvl="0">
        <w:numFmt w:val="decimal"/>
        <w:lvlText w:val="%1."/>
        <w:lvlJc w:val="left"/>
      </w:lvl>
    </w:lvlOverride>
  </w:num>
  <w:num w:numId="4">
    <w:abstractNumId w:val="4"/>
    <w:lvlOverride w:ilvl="0">
      <w:lvl w:ilvl="0">
        <w:numFmt w:val="decimal"/>
        <w:lvlText w:val="%1."/>
        <w:lvlJc w:val="left"/>
      </w:lvl>
    </w:lvlOverride>
  </w:num>
  <w:num w:numId="5">
    <w:abstractNumId w:val="4"/>
    <w:lvlOverride w:ilvl="0">
      <w:lvl w:ilvl="0">
        <w:numFmt w:val="decimal"/>
        <w:lvlText w:val="%1."/>
        <w:lvlJc w:val="left"/>
      </w:lvl>
    </w:lvlOverride>
  </w:num>
  <w:num w:numId="6">
    <w:abstractNumId w:val="4"/>
    <w:lvlOverride w:ilvl="0">
      <w:lvl w:ilvl="0">
        <w:numFmt w:val="decimal"/>
        <w:lvlText w:val="%1."/>
        <w:lvlJc w:val="left"/>
      </w:lvl>
    </w:lvlOverride>
    <w:lvlOverride w:ilvl="1">
      <w:lvl w:ilvl="1">
        <w:numFmt w:val="lowerLetter"/>
        <w:lvlText w:val="%2."/>
        <w:lvlJc w:val="left"/>
      </w:lvl>
    </w:lvlOverride>
  </w:num>
  <w:num w:numId="7">
    <w:abstractNumId w:val="1"/>
    <w:lvlOverride w:ilvl="0">
      <w:lvl w:ilvl="0">
        <w:start w:val="1"/>
        <w:numFmt w:val="decimal"/>
        <w:lvlText w:val="%1)"/>
        <w:lvlJc w:val="left"/>
        <w:pPr>
          <w:ind w:left="72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lowerLetter"/>
        <w:lvlText w:val="(%5)"/>
        <w:lvlJc w:val="left"/>
        <w:pPr>
          <w:ind w:left="2160" w:hanging="360"/>
        </w:pPr>
      </w:lvl>
    </w:lvlOverride>
    <w:lvlOverride w:ilvl="5">
      <w:lvl w:ilvl="5">
        <w:start w:val="1"/>
        <w:numFmt w:val="lowerRoman"/>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lowerLetter"/>
        <w:lvlText w:val="%8."/>
        <w:lvlJc w:val="left"/>
        <w:pPr>
          <w:ind w:left="3240" w:hanging="360"/>
        </w:pPr>
      </w:lvl>
    </w:lvlOverride>
    <w:lvlOverride w:ilvl="8">
      <w:lvl w:ilvl="8">
        <w:start w:val="1"/>
        <w:numFmt w:val="lowerRoman"/>
        <w:lvlText w:val="%9."/>
        <w:lvlJc w:val="left"/>
        <w:pPr>
          <w:ind w:left="3600" w:hanging="360"/>
        </w:pPr>
      </w:lvl>
    </w:lvlOverride>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lvlOverride w:ilvl="1">
      <w:lvl w:ilvl="1">
        <w:numFmt w:val="lowerLetter"/>
        <w:lvlText w:val="%2."/>
        <w:lvlJc w:val="left"/>
      </w:lvl>
    </w:lvlOverride>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VPhbUpEGOB2+9c/kfo69tleVC8Z1QqMyCpCveNPWGuTKM7xQcCm+qzR2r8tUPpCJCzu7atUU8qXHA+FAPDX1Q==" w:salt="gbHfJg/S2g/Hvk22TPJ1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65"/>
    <w:rsid w:val="00066906"/>
    <w:rsid w:val="0009734E"/>
    <w:rsid w:val="000A650A"/>
    <w:rsid w:val="000D2FD7"/>
    <w:rsid w:val="00183604"/>
    <w:rsid w:val="002E7D50"/>
    <w:rsid w:val="00302581"/>
    <w:rsid w:val="00436AF0"/>
    <w:rsid w:val="00475349"/>
    <w:rsid w:val="00493CEA"/>
    <w:rsid w:val="00512E8E"/>
    <w:rsid w:val="00524FEB"/>
    <w:rsid w:val="005426DA"/>
    <w:rsid w:val="005C4A8E"/>
    <w:rsid w:val="0062429B"/>
    <w:rsid w:val="00667406"/>
    <w:rsid w:val="0066760D"/>
    <w:rsid w:val="006C23AB"/>
    <w:rsid w:val="006D0CEC"/>
    <w:rsid w:val="008344F6"/>
    <w:rsid w:val="008C6981"/>
    <w:rsid w:val="0091345F"/>
    <w:rsid w:val="00952241"/>
    <w:rsid w:val="00973F7E"/>
    <w:rsid w:val="009C0923"/>
    <w:rsid w:val="00A57B2F"/>
    <w:rsid w:val="00A61E9C"/>
    <w:rsid w:val="00A90867"/>
    <w:rsid w:val="00AC4832"/>
    <w:rsid w:val="00AD4D86"/>
    <w:rsid w:val="00B47194"/>
    <w:rsid w:val="00B867F5"/>
    <w:rsid w:val="00BC1F0A"/>
    <w:rsid w:val="00C27556"/>
    <w:rsid w:val="00C4435A"/>
    <w:rsid w:val="00C71B1F"/>
    <w:rsid w:val="00CB54AF"/>
    <w:rsid w:val="00CC3CA1"/>
    <w:rsid w:val="00D24F32"/>
    <w:rsid w:val="00D671FF"/>
    <w:rsid w:val="00D95194"/>
    <w:rsid w:val="00DA3E03"/>
    <w:rsid w:val="00E44FFC"/>
    <w:rsid w:val="00E70C65"/>
    <w:rsid w:val="00EE53A3"/>
    <w:rsid w:val="00EF34EB"/>
    <w:rsid w:val="00F66AE7"/>
    <w:rsid w:val="00F91A67"/>
    <w:rsid w:val="00FA6994"/>
    <w:rsid w:val="00FB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CC225"/>
  <w14:defaultImageDpi w14:val="32767"/>
  <w15:chartTrackingRefBased/>
  <w15:docId w15:val="{50DBF446-42EE-49FF-8FA1-4AEBBB28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C6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70C65"/>
    <w:rPr>
      <w:color w:val="0000FF"/>
      <w:u w:val="single"/>
    </w:rPr>
  </w:style>
  <w:style w:type="character" w:styleId="CommentReference">
    <w:name w:val="annotation reference"/>
    <w:basedOn w:val="DefaultParagraphFont"/>
    <w:uiPriority w:val="99"/>
    <w:semiHidden/>
    <w:unhideWhenUsed/>
    <w:rsid w:val="00C27556"/>
    <w:rPr>
      <w:sz w:val="16"/>
      <w:szCs w:val="16"/>
    </w:rPr>
  </w:style>
  <w:style w:type="paragraph" w:styleId="CommentText">
    <w:name w:val="annotation text"/>
    <w:basedOn w:val="Normal"/>
    <w:link w:val="CommentTextChar"/>
    <w:uiPriority w:val="99"/>
    <w:semiHidden/>
    <w:unhideWhenUsed/>
    <w:rsid w:val="00C27556"/>
    <w:rPr>
      <w:sz w:val="20"/>
      <w:szCs w:val="20"/>
    </w:rPr>
  </w:style>
  <w:style w:type="character" w:customStyle="1" w:styleId="CommentTextChar">
    <w:name w:val="Comment Text Char"/>
    <w:basedOn w:val="DefaultParagraphFont"/>
    <w:link w:val="CommentText"/>
    <w:uiPriority w:val="99"/>
    <w:semiHidden/>
    <w:rsid w:val="00C27556"/>
    <w:rPr>
      <w:sz w:val="20"/>
      <w:szCs w:val="20"/>
    </w:rPr>
  </w:style>
  <w:style w:type="paragraph" w:styleId="CommentSubject">
    <w:name w:val="annotation subject"/>
    <w:basedOn w:val="CommentText"/>
    <w:next w:val="CommentText"/>
    <w:link w:val="CommentSubjectChar"/>
    <w:uiPriority w:val="99"/>
    <w:semiHidden/>
    <w:unhideWhenUsed/>
    <w:rsid w:val="00C27556"/>
    <w:rPr>
      <w:b/>
      <w:bCs/>
    </w:rPr>
  </w:style>
  <w:style w:type="character" w:customStyle="1" w:styleId="CommentSubjectChar">
    <w:name w:val="Comment Subject Char"/>
    <w:basedOn w:val="CommentTextChar"/>
    <w:link w:val="CommentSubject"/>
    <w:uiPriority w:val="99"/>
    <w:semiHidden/>
    <w:rsid w:val="00C27556"/>
    <w:rPr>
      <w:b/>
      <w:bCs/>
      <w:sz w:val="20"/>
      <w:szCs w:val="20"/>
    </w:rPr>
  </w:style>
  <w:style w:type="paragraph" w:styleId="Revision">
    <w:name w:val="Revision"/>
    <w:hidden/>
    <w:uiPriority w:val="99"/>
    <w:semiHidden/>
    <w:rsid w:val="00C27556"/>
  </w:style>
  <w:style w:type="paragraph" w:styleId="ListParagraph">
    <w:name w:val="List Paragraph"/>
    <w:basedOn w:val="Normal"/>
    <w:uiPriority w:val="34"/>
    <w:qFormat/>
    <w:rsid w:val="00C71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7488">
      <w:bodyDiv w:val="1"/>
      <w:marLeft w:val="0"/>
      <w:marRight w:val="0"/>
      <w:marTop w:val="0"/>
      <w:marBottom w:val="0"/>
      <w:divBdr>
        <w:top w:val="none" w:sz="0" w:space="0" w:color="auto"/>
        <w:left w:val="none" w:sz="0" w:space="0" w:color="auto"/>
        <w:bottom w:val="none" w:sz="0" w:space="0" w:color="auto"/>
        <w:right w:val="none" w:sz="0" w:space="0" w:color="auto"/>
      </w:divBdr>
    </w:div>
    <w:div w:id="124275718">
      <w:bodyDiv w:val="1"/>
      <w:marLeft w:val="0"/>
      <w:marRight w:val="0"/>
      <w:marTop w:val="0"/>
      <w:marBottom w:val="0"/>
      <w:divBdr>
        <w:top w:val="none" w:sz="0" w:space="0" w:color="auto"/>
        <w:left w:val="none" w:sz="0" w:space="0" w:color="auto"/>
        <w:bottom w:val="none" w:sz="0" w:space="0" w:color="auto"/>
        <w:right w:val="none" w:sz="0" w:space="0" w:color="auto"/>
      </w:divBdr>
    </w:div>
    <w:div w:id="1053503898">
      <w:bodyDiv w:val="1"/>
      <w:marLeft w:val="0"/>
      <w:marRight w:val="0"/>
      <w:marTop w:val="0"/>
      <w:marBottom w:val="0"/>
      <w:divBdr>
        <w:top w:val="none" w:sz="0" w:space="0" w:color="auto"/>
        <w:left w:val="none" w:sz="0" w:space="0" w:color="auto"/>
        <w:bottom w:val="none" w:sz="0" w:space="0" w:color="auto"/>
        <w:right w:val="none" w:sz="0" w:space="0" w:color="auto"/>
      </w:divBdr>
    </w:div>
    <w:div w:id="169241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ngwoodcoveredcour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1318</Words>
  <Characters>7513</Characters>
  <Application>Microsoft Office Word</Application>
  <DocSecurity>12</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Links>
    <vt:vector size="6" baseType="variant">
      <vt:variant>
        <vt:i4>5373983</vt:i4>
      </vt:variant>
      <vt:variant>
        <vt:i4>0</vt:i4>
      </vt:variant>
      <vt:variant>
        <vt:i4>0</vt:i4>
      </vt:variant>
      <vt:variant>
        <vt:i4>5</vt:i4>
      </vt:variant>
      <vt:variant>
        <vt:lpwstr>http://www.longwoodcoveredcourts.com/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Hill</dc:creator>
  <cp:keywords/>
  <dc:description/>
  <cp:lastModifiedBy>Microsoft Office User</cp:lastModifiedBy>
  <cp:revision>9</cp:revision>
  <dcterms:created xsi:type="dcterms:W3CDTF">2021-10-06T18:12:00Z</dcterms:created>
  <dcterms:modified xsi:type="dcterms:W3CDTF">2021-11-07T04:25:00Z</dcterms:modified>
</cp:coreProperties>
</file>